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F3F2A" w14:textId="77777777" w:rsidR="005662C6" w:rsidRPr="00090755" w:rsidRDefault="005662C6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bookmarkStart w:id="0" w:name="_GoBack"/>
      <w:bookmarkEnd w:id="0"/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Managing employment </w:t>
      </w:r>
    </w:p>
    <w:p w14:paraId="28C7130A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7832317C" w14:textId="77777777"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>Employee Records</w:t>
      </w:r>
    </w:p>
    <w:p w14:paraId="38A14D7F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are required to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maintain employee records for our staff.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The type of information used in these records includes:</w:t>
      </w:r>
    </w:p>
    <w:p w14:paraId="1F26C6E6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14:paraId="2DA91D27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Date of Birth</w:t>
      </w:r>
    </w:p>
    <w:p w14:paraId="4BD03277" w14:textId="77777777"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Financial details</w:t>
      </w:r>
    </w:p>
    <w:p w14:paraId="0D2CDC25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14:paraId="0D0633E9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Pensions and payroll data</w:t>
      </w:r>
    </w:p>
    <w:p w14:paraId="42023B86" w14:textId="77777777"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References</w:t>
      </w:r>
    </w:p>
    <w:p w14:paraId="6AB26143" w14:textId="77777777"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Performance data</w:t>
      </w:r>
    </w:p>
    <w:p w14:paraId="584A4285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33E6D9D5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14:paraId="3A3FA156" w14:textId="77777777"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</w:p>
    <w:p w14:paraId="361D3BBB" w14:textId="77777777"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</w:p>
    <w:p w14:paraId="1A894675" w14:textId="77777777"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information</w:t>
      </w:r>
    </w:p>
    <w:p w14:paraId="1F60C1F6" w14:textId="77777777"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Trade Union Membership</w:t>
      </w:r>
    </w:p>
    <w:p w14:paraId="5DFDAA78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781AEF5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14:paraId="7521E663" w14:textId="77777777"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Previous employers</w:t>
      </w:r>
      <w:r w:rsidRPr="00510C2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14:paraId="309047B2" w14:textId="77777777"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DBS service</w:t>
      </w:r>
    </w:p>
    <w:p w14:paraId="2A1B4883" w14:textId="77777777"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Occupational Health providers</w:t>
      </w:r>
    </w:p>
    <w:p w14:paraId="73B9A30D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3B12548" w14:textId="5C63090F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information.  Data processors support this activity through the provision of systems.  The legal basis</w:t>
      </w:r>
      <w:r w:rsidR="00DE4DAF">
        <w:rPr>
          <w:rFonts w:ascii="Arial" w:eastAsia="Times New Roman" w:hAnsi="Arial" w:cs="Arial"/>
          <w:sz w:val="24"/>
          <w:szCs w:val="24"/>
          <w:lang w:val="en-US" w:eastAsia="en-GB"/>
        </w:rPr>
        <w:t>’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our employment c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ontract</w:t>
      </w:r>
      <w:r w:rsidR="00DE4DA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with you and legitimate interests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 </w:t>
      </w:r>
      <w:r w:rsidR="008E2159" w:rsidRPr="008E2159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EE668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Employment, Social Security and Social Protection, and Substantial Public Interest.</w:t>
      </w:r>
    </w:p>
    <w:p w14:paraId="2DF002DD" w14:textId="77777777" w:rsidR="00DE4DAF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BAAAB9A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14:paraId="0D86328D" w14:textId="77777777"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Central and local government departments</w:t>
      </w:r>
    </w:p>
    <w:p w14:paraId="704E0B95" w14:textId="77777777"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providers</w:t>
      </w:r>
    </w:p>
    <w:p w14:paraId="7D1F5474" w14:textId="77777777" w:rsidR="005662C6" w:rsidRPr="0010549D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Other education providers</w:t>
      </w:r>
    </w:p>
    <w:p w14:paraId="35F7D3C3" w14:textId="77777777"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Regulatory bodies</w:t>
      </w:r>
    </w:p>
    <w:p w14:paraId="7F83AFC9" w14:textId="77777777"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Professional Associations</w:t>
      </w:r>
    </w:p>
    <w:p w14:paraId="79FBAAF3" w14:textId="77777777"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Disclosure and Barring service</w:t>
      </w:r>
    </w:p>
    <w:p w14:paraId="46DA3313" w14:textId="77777777" w:rsidR="007C1829" w:rsidRPr="007C1829" w:rsidRDefault="007C1829" w:rsidP="007C18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Insurance providers</w:t>
      </w:r>
    </w:p>
    <w:p w14:paraId="3BE6310D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08F48EB3" w14:textId="77777777"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end of the employment contract</w:t>
      </w: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14:paraId="29132DBD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5FCE74CA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 xml:space="preserve">Recruitment </w:t>
      </w: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Records</w:t>
      </w:r>
    </w:p>
    <w:p w14:paraId="0E634E04" w14:textId="77777777" w:rsidR="00F84564" w:rsidRDefault="001F651A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We collect information when recruiting to vacant posts.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The information is likely to include:</w:t>
      </w:r>
    </w:p>
    <w:p w14:paraId="12B4A0C2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lastRenderedPageBreak/>
        <w:t>Name</w:t>
      </w:r>
    </w:p>
    <w:p w14:paraId="3687F9E2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Contact Details</w:t>
      </w:r>
    </w:p>
    <w:p w14:paraId="198A30EA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History</w:t>
      </w:r>
    </w:p>
    <w:p w14:paraId="6583445E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Employment History</w:t>
      </w:r>
    </w:p>
    <w:p w14:paraId="77E2AF4C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14:paraId="4E6BFF0E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Referee Contact Details</w:t>
      </w:r>
    </w:p>
    <w:p w14:paraId="20248D16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Proof of Identity (e.g. Drivers </w:t>
      </w:r>
      <w:proofErr w:type="spellStart"/>
      <w:r>
        <w:rPr>
          <w:rFonts w:ascii="Arial" w:eastAsia="Times New Roman" w:hAnsi="Arial" w:cs="Arial"/>
          <w:sz w:val="24"/>
          <w:szCs w:val="27"/>
          <w:lang w:val="en-US" w:eastAsia="en-GB"/>
        </w:rPr>
        <w:t>licence</w:t>
      </w:r>
      <w:proofErr w:type="spellEnd"/>
      <w:r>
        <w:rPr>
          <w:rFonts w:ascii="Arial" w:eastAsia="Times New Roman" w:hAnsi="Arial" w:cs="Arial"/>
          <w:sz w:val="24"/>
          <w:szCs w:val="27"/>
          <w:lang w:val="en-US" w:eastAsia="en-GB"/>
        </w:rPr>
        <w:t>, passport)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p w14:paraId="35454608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14:paraId="3D9C6DDC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National Insurance Number</w:t>
      </w:r>
    </w:p>
    <w:p w14:paraId="352F594E" w14:textId="77777777" w:rsidR="001F651A" w:rsidRP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professional qualifications</w:t>
      </w:r>
    </w:p>
    <w:p w14:paraId="7481CAA4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14:paraId="3247F675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14:paraId="0DC6AA2B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Additional Needs (for interview purposes)</w:t>
      </w:r>
    </w:p>
    <w:p w14:paraId="197AE7EC" w14:textId="77777777"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14:paraId="1B201A55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14:paraId="399F014D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14:paraId="2401B952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Previous employers </w:t>
      </w:r>
    </w:p>
    <w:p w14:paraId="712F4A2A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DBS service</w:t>
      </w:r>
    </w:p>
    <w:p w14:paraId="3E3D231F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Occupational Health providers</w:t>
      </w:r>
    </w:p>
    <w:p w14:paraId="4A792B76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14:paraId="2585277C" w14:textId="0D99ACE0"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school is the data controller for this information.  Data processors support this activity through the provision of systems.  The legal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 is our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Legitimate Interests and Legal Obligation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 </w:t>
      </w:r>
      <w:r w:rsidR="00861890" w:rsidRPr="00861890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86189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Substantial Public Interest.</w:t>
      </w:r>
    </w:p>
    <w:p w14:paraId="00487CD1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7E91D50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14:paraId="45167987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14:paraId="0A4114D3" w14:textId="77777777" w:rsidR="001F651A" w:rsidRPr="009F5875" w:rsidRDefault="009F5875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Referees</w:t>
      </w:r>
    </w:p>
    <w:p w14:paraId="7DC8A1E3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14:paraId="14F78D5C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Professional Associations</w:t>
      </w:r>
    </w:p>
    <w:p w14:paraId="77F6BAB1" w14:textId="77777777"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Disclosure and Barring service</w:t>
      </w:r>
    </w:p>
    <w:p w14:paraId="4F6501F3" w14:textId="77777777" w:rsidR="001F651A" w:rsidRDefault="001F651A" w:rsidP="001F651A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7108A59C" w14:textId="77777777" w:rsidR="001F651A" w:rsidRPr="003C2B5C" w:rsidRDefault="009F5875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For unsuccessful candidates t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his information will be retained for a minimum of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one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year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  Successful candidates’ information will become part of their employee record (see first section of this notice – Employee Records).</w:t>
      </w:r>
    </w:p>
    <w:p w14:paraId="73C645CF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14:paraId="18710505" w14:textId="77777777"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14:paraId="42DA5D2B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14:paraId="4E3517FB" w14:textId="77777777"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65E5DE75" w14:textId="77777777"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14:paraId="3E942C62" w14:textId="77777777"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55778B6F" w14:textId="47BED847" w:rsidR="00A438C1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 </w:t>
      </w:r>
    </w:p>
    <w:sectPr w:rsidR="00A438C1" w:rsidSect="007C18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9E97" w14:textId="77777777" w:rsidR="0061320B" w:rsidRDefault="0061320B" w:rsidP="00F84564">
      <w:pPr>
        <w:spacing w:after="0" w:line="240" w:lineRule="auto"/>
      </w:pPr>
      <w:r>
        <w:separator/>
      </w:r>
    </w:p>
  </w:endnote>
  <w:endnote w:type="continuationSeparator" w:id="0">
    <w:p w14:paraId="1CD7BD1E" w14:textId="77777777" w:rsidR="0061320B" w:rsidRDefault="0061320B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40EF1" w14:textId="77777777" w:rsidR="00E23CB3" w:rsidRDefault="00E23C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17138" w14:textId="77777777" w:rsidR="00E23CB3" w:rsidRDefault="00E23CB3" w:rsidP="00E23CB3">
    <w:pPr>
      <w:pStyle w:val="Footer"/>
      <w:jc w:val="right"/>
    </w:pPr>
    <w:r>
      <w:rPr>
        <w:rFonts w:ascii="Arial" w:hAnsi="Arial" w:cs="Arial"/>
        <w:sz w:val="24"/>
        <w:szCs w:val="24"/>
      </w:rPr>
      <w:t>© Essex County Council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D24FA" w14:textId="77777777" w:rsidR="00E23CB3" w:rsidRDefault="00E23C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30945" w14:textId="77777777" w:rsidR="0061320B" w:rsidRDefault="0061320B" w:rsidP="00F84564">
      <w:pPr>
        <w:spacing w:after="0" w:line="240" w:lineRule="auto"/>
      </w:pPr>
      <w:r>
        <w:separator/>
      </w:r>
    </w:p>
  </w:footnote>
  <w:footnote w:type="continuationSeparator" w:id="0">
    <w:p w14:paraId="67C33629" w14:textId="77777777" w:rsidR="0061320B" w:rsidRDefault="0061320B" w:rsidP="00F8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719AE" w14:textId="77777777" w:rsidR="00E23CB3" w:rsidRDefault="00E23C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42523" w14:textId="77777777" w:rsidR="00E23CB3" w:rsidRDefault="00E23C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8DE88" w14:textId="77777777" w:rsidR="00E23CB3" w:rsidRDefault="00E23C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C6"/>
    <w:rsid w:val="000A05A2"/>
    <w:rsid w:val="001821F6"/>
    <w:rsid w:val="001F651A"/>
    <w:rsid w:val="002657C5"/>
    <w:rsid w:val="0036191A"/>
    <w:rsid w:val="003835C0"/>
    <w:rsid w:val="003C7267"/>
    <w:rsid w:val="004D09C2"/>
    <w:rsid w:val="004E2046"/>
    <w:rsid w:val="005662C6"/>
    <w:rsid w:val="0061320B"/>
    <w:rsid w:val="00652E4A"/>
    <w:rsid w:val="006630AA"/>
    <w:rsid w:val="00776989"/>
    <w:rsid w:val="007C1829"/>
    <w:rsid w:val="007C6567"/>
    <w:rsid w:val="007E21FA"/>
    <w:rsid w:val="00834B58"/>
    <w:rsid w:val="00861890"/>
    <w:rsid w:val="008E2159"/>
    <w:rsid w:val="00944BBD"/>
    <w:rsid w:val="0097211D"/>
    <w:rsid w:val="00974D26"/>
    <w:rsid w:val="00992D2C"/>
    <w:rsid w:val="009D3CF9"/>
    <w:rsid w:val="009F5875"/>
    <w:rsid w:val="00A14048"/>
    <w:rsid w:val="00A3160D"/>
    <w:rsid w:val="00A438C1"/>
    <w:rsid w:val="00B21140"/>
    <w:rsid w:val="00B227E6"/>
    <w:rsid w:val="00B37403"/>
    <w:rsid w:val="00CE5BD2"/>
    <w:rsid w:val="00D4389E"/>
    <w:rsid w:val="00DD78D4"/>
    <w:rsid w:val="00DE3A73"/>
    <w:rsid w:val="00DE4DAF"/>
    <w:rsid w:val="00E23CB3"/>
    <w:rsid w:val="00E74299"/>
    <w:rsid w:val="00E93FC2"/>
    <w:rsid w:val="00E945F0"/>
    <w:rsid w:val="00EE668C"/>
    <w:rsid w:val="00F014FD"/>
    <w:rsid w:val="00F8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B93C11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ediaLengthInSeconds xmlns="2b869c0c-8c09-463d-a067-87852f98af35" xsi:nil="true"/>
    <SharedWithUsers xmlns="2dd415e9-f447-4325-9971-9fba5285bdd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5" ma:contentTypeDescription="Create a new document." ma:contentTypeScope="" ma:versionID="0a6638a6a657caf857fb6bd73d9c0176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targetNamespace="http://schemas.microsoft.com/office/2006/metadata/properties" ma:root="true" ma:fieldsID="33047fc23e034740328b1445a3032539" ns1:_="" ns2:_="" ns3:_="">
    <xsd:import namespace="http://schemas.microsoft.com/sharepoint/v3"/>
    <xsd:import namespace="2b869c0c-8c09-463d-a067-87852f98af35"/>
    <xsd:import namespace="2dd415e9-f447-4325-9971-9fba5285b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EDBC6-B578-429C-8620-AB599C7A8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C8BD7-B26E-4906-BBB5-B1BD01A548F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2b869c0c-8c09-463d-a067-87852f98af35"/>
    <ds:schemaRef ds:uri="http://schemas.microsoft.com/office/2006/documentManagement/types"/>
    <ds:schemaRef ds:uri="2dd415e9-f447-4325-9971-9fba5285bdd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E066EC-DA0F-4B09-8D89-E47029373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Jess</cp:lastModifiedBy>
  <cp:revision>2</cp:revision>
  <dcterms:created xsi:type="dcterms:W3CDTF">2022-05-18T13:23:00Z</dcterms:created>
  <dcterms:modified xsi:type="dcterms:W3CDTF">2022-05-18T13:23:00Z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2021-02-19T15:00:18Z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037838ed-8e33-4c7b-8fc3-00004cd7fc43</vt:lpwstr>
  </property>
  <property fmtid="{D5CDD505-2E9C-101B-9397-08002B2CF9AE}" pid="9" name="MSIP_Label_39d8be9e-c8d9-4b9c-bd40-2c27cc7ea2e6_ContentBits">
    <vt:lpwstr>0</vt:lpwstr>
  </property>
  <property fmtid="{D5CDD505-2E9C-101B-9397-08002B2CF9AE}" pid="10" name="Order">
    <vt:r8>6958900</vt:r8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