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71"/>
        <w:gridCol w:w="2038"/>
        <w:gridCol w:w="2027"/>
        <w:gridCol w:w="2025"/>
        <w:gridCol w:w="2043"/>
      </w:tblGrid>
      <w:tr w:rsidR="00F41E8E" w14:paraId="69FA64FB" w14:textId="77777777" w:rsidTr="00F41E8E">
        <w:tc>
          <w:tcPr>
            <w:tcW w:w="2084" w:type="dxa"/>
            <w:vMerge w:val="restart"/>
            <w:tcBorders>
              <w:top w:val="nil"/>
              <w:left w:val="nil"/>
              <w:right w:val="nil"/>
            </w:tcBorders>
            <w:vAlign w:val="center"/>
          </w:tcPr>
          <w:p w14:paraId="424B20FD" w14:textId="77777777" w:rsidR="00F41E8E" w:rsidRDefault="00F41E8E" w:rsidP="00F41E8E">
            <w:pPr>
              <w:jc w:val="center"/>
            </w:pPr>
            <w:r w:rsidRPr="00F41E8E">
              <w:rPr>
                <w:noProof/>
              </w:rPr>
              <w:drawing>
                <wp:inline distT="0" distB="0" distL="0" distR="0" wp14:anchorId="249CBB6A" wp14:editId="2BCE9758">
                  <wp:extent cx="1035050" cy="994789"/>
                  <wp:effectExtent l="0" t="0" r="0" b="0"/>
                  <wp:docPr id="1026" name="Picture 2" descr="Ashdon Primary School">
                    <a:extLst xmlns:a="http://schemas.openxmlformats.org/drawingml/2006/main">
                      <a:ext uri="{FF2B5EF4-FFF2-40B4-BE49-F238E27FC236}">
                        <a16:creationId xmlns:a16="http://schemas.microsoft.com/office/drawing/2014/main" id="{4A3F8E31-D1A1-4530-A548-7189EA9A28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shdon Primary School">
                            <a:extLst>
                              <a:ext uri="{FF2B5EF4-FFF2-40B4-BE49-F238E27FC236}">
                                <a16:creationId xmlns:a16="http://schemas.microsoft.com/office/drawing/2014/main" id="{4A3F8E31-D1A1-4530-A548-7189EA9A2810}"/>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r="76542"/>
                          <a:stretch/>
                        </pic:blipFill>
                        <pic:spPr bwMode="auto">
                          <a:xfrm>
                            <a:off x="0" y="0"/>
                            <a:ext cx="1050768" cy="1009896"/>
                          </a:xfrm>
                          <a:prstGeom prst="rect">
                            <a:avLst/>
                          </a:prstGeom>
                          <a:noFill/>
                        </pic:spPr>
                      </pic:pic>
                    </a:graphicData>
                  </a:graphic>
                </wp:inline>
              </w:drawing>
            </w:r>
          </w:p>
        </w:tc>
        <w:tc>
          <w:tcPr>
            <w:tcW w:w="8336" w:type="dxa"/>
            <w:gridSpan w:val="4"/>
            <w:tcBorders>
              <w:top w:val="nil"/>
              <w:left w:val="nil"/>
              <w:bottom w:val="nil"/>
              <w:right w:val="nil"/>
            </w:tcBorders>
            <w:vAlign w:val="center"/>
          </w:tcPr>
          <w:p w14:paraId="573D6938" w14:textId="77777777" w:rsidR="00F41E8E" w:rsidRPr="00F41E8E" w:rsidRDefault="00F41E8E" w:rsidP="00F41E8E">
            <w:pPr>
              <w:jc w:val="center"/>
              <w:rPr>
                <w:rFonts w:asciiTheme="minorHAnsi" w:hAnsiTheme="minorHAnsi" w:cstheme="minorHAnsi"/>
                <w:b/>
                <w:bCs/>
                <w:sz w:val="48"/>
                <w:szCs w:val="48"/>
              </w:rPr>
            </w:pPr>
            <w:proofErr w:type="spellStart"/>
            <w:r w:rsidRPr="00F41E8E">
              <w:rPr>
                <w:rFonts w:asciiTheme="minorHAnsi" w:hAnsiTheme="minorHAnsi" w:cstheme="minorHAnsi"/>
                <w:b/>
                <w:bCs/>
                <w:sz w:val="48"/>
                <w:szCs w:val="48"/>
              </w:rPr>
              <w:t>Ashdon</w:t>
            </w:r>
            <w:proofErr w:type="spellEnd"/>
            <w:r w:rsidRPr="00F41E8E">
              <w:rPr>
                <w:rFonts w:asciiTheme="minorHAnsi" w:hAnsiTheme="minorHAnsi" w:cstheme="minorHAnsi"/>
                <w:b/>
                <w:bCs/>
                <w:sz w:val="48"/>
                <w:szCs w:val="48"/>
              </w:rPr>
              <w:t xml:space="preserve"> Primary School</w:t>
            </w:r>
          </w:p>
        </w:tc>
      </w:tr>
      <w:tr w:rsidR="00F41E8E" w14:paraId="48726862" w14:textId="77777777" w:rsidTr="00F41E8E">
        <w:tc>
          <w:tcPr>
            <w:tcW w:w="2084" w:type="dxa"/>
            <w:vMerge/>
            <w:tcBorders>
              <w:left w:val="nil"/>
              <w:right w:val="nil"/>
            </w:tcBorders>
          </w:tcPr>
          <w:p w14:paraId="4600D0A4" w14:textId="77777777" w:rsidR="00F41E8E" w:rsidRDefault="00F41E8E" w:rsidP="00EE28DC"/>
        </w:tc>
        <w:tc>
          <w:tcPr>
            <w:tcW w:w="8336" w:type="dxa"/>
            <w:gridSpan w:val="4"/>
            <w:tcBorders>
              <w:top w:val="nil"/>
              <w:left w:val="nil"/>
              <w:bottom w:val="nil"/>
              <w:right w:val="nil"/>
            </w:tcBorders>
            <w:vAlign w:val="center"/>
          </w:tcPr>
          <w:p w14:paraId="28510D27" w14:textId="77777777" w:rsidR="00F41E8E" w:rsidRPr="00F41E8E" w:rsidRDefault="00F41E8E" w:rsidP="00F41E8E">
            <w:pPr>
              <w:jc w:val="center"/>
              <w:rPr>
                <w:rFonts w:asciiTheme="minorHAnsi" w:hAnsiTheme="minorHAnsi" w:cstheme="minorHAnsi"/>
                <w:sz w:val="32"/>
                <w:szCs w:val="32"/>
              </w:rPr>
            </w:pPr>
            <w:r w:rsidRPr="00F41E8E">
              <w:rPr>
                <w:rFonts w:asciiTheme="minorHAnsi" w:hAnsiTheme="minorHAnsi" w:cstheme="minorHAnsi"/>
                <w:sz w:val="32"/>
                <w:szCs w:val="32"/>
              </w:rPr>
              <w:t>Behaviour &amp; Discipline Policy</w:t>
            </w:r>
          </w:p>
        </w:tc>
      </w:tr>
      <w:tr w:rsidR="00F41E8E" w14:paraId="006E1FE0" w14:textId="77777777" w:rsidTr="00F41E8E">
        <w:tc>
          <w:tcPr>
            <w:tcW w:w="2084" w:type="dxa"/>
            <w:vMerge/>
            <w:tcBorders>
              <w:left w:val="nil"/>
              <w:bottom w:val="nil"/>
              <w:right w:val="nil"/>
            </w:tcBorders>
          </w:tcPr>
          <w:p w14:paraId="681B61EC" w14:textId="77777777" w:rsidR="00F41E8E" w:rsidRDefault="00F41E8E" w:rsidP="00EE28DC"/>
        </w:tc>
        <w:tc>
          <w:tcPr>
            <w:tcW w:w="2084" w:type="dxa"/>
            <w:tcBorders>
              <w:top w:val="nil"/>
              <w:left w:val="nil"/>
              <w:bottom w:val="nil"/>
              <w:right w:val="nil"/>
            </w:tcBorders>
            <w:vAlign w:val="center"/>
          </w:tcPr>
          <w:p w14:paraId="7D889144" w14:textId="77777777" w:rsidR="00F41E8E" w:rsidRPr="00F41E8E" w:rsidRDefault="00F41E8E" w:rsidP="00F41E8E">
            <w:pPr>
              <w:jc w:val="right"/>
              <w:rPr>
                <w:rFonts w:asciiTheme="minorHAnsi" w:hAnsiTheme="minorHAnsi" w:cstheme="minorHAnsi"/>
              </w:rPr>
            </w:pPr>
            <w:r w:rsidRPr="00F41E8E">
              <w:rPr>
                <w:rFonts w:asciiTheme="minorHAnsi" w:hAnsiTheme="minorHAnsi" w:cstheme="minorHAnsi"/>
              </w:rPr>
              <w:t xml:space="preserve">Date </w:t>
            </w:r>
            <w:r>
              <w:rPr>
                <w:rFonts w:asciiTheme="minorHAnsi" w:hAnsiTheme="minorHAnsi" w:cstheme="minorHAnsi"/>
              </w:rPr>
              <w:t>a</w:t>
            </w:r>
            <w:r w:rsidRPr="00F41E8E">
              <w:rPr>
                <w:rFonts w:asciiTheme="minorHAnsi" w:hAnsiTheme="minorHAnsi" w:cstheme="minorHAnsi"/>
              </w:rPr>
              <w:t>dopted by Governing Body:</w:t>
            </w:r>
          </w:p>
        </w:tc>
        <w:tc>
          <w:tcPr>
            <w:tcW w:w="2084" w:type="dxa"/>
            <w:tcBorders>
              <w:top w:val="nil"/>
              <w:left w:val="nil"/>
              <w:bottom w:val="nil"/>
              <w:right w:val="nil"/>
            </w:tcBorders>
            <w:vAlign w:val="center"/>
          </w:tcPr>
          <w:p w14:paraId="7B39EB8A" w14:textId="1D0A1A1C" w:rsidR="00F41E8E" w:rsidRPr="00F41E8E" w:rsidRDefault="00C91AF9" w:rsidP="00F41E8E">
            <w:pPr>
              <w:jc w:val="center"/>
              <w:rPr>
                <w:rFonts w:asciiTheme="minorHAnsi" w:hAnsiTheme="minorHAnsi" w:cstheme="minorHAnsi"/>
                <w:b/>
                <w:bCs/>
              </w:rPr>
            </w:pPr>
            <w:r>
              <w:rPr>
                <w:rFonts w:asciiTheme="minorHAnsi" w:hAnsiTheme="minorHAnsi" w:cstheme="minorHAnsi"/>
                <w:b/>
                <w:bCs/>
              </w:rPr>
              <w:t>October</w:t>
            </w:r>
            <w:r w:rsidR="00F41E8E" w:rsidRPr="00F41E8E">
              <w:rPr>
                <w:rFonts w:asciiTheme="minorHAnsi" w:hAnsiTheme="minorHAnsi" w:cstheme="minorHAnsi"/>
                <w:b/>
                <w:bCs/>
              </w:rPr>
              <w:t xml:space="preserve"> 20</w:t>
            </w:r>
            <w:r w:rsidR="004B4BEB">
              <w:rPr>
                <w:rFonts w:asciiTheme="minorHAnsi" w:hAnsiTheme="minorHAnsi" w:cstheme="minorHAnsi"/>
                <w:b/>
                <w:bCs/>
              </w:rPr>
              <w:t>2</w:t>
            </w:r>
            <w:r w:rsidR="00BD2137">
              <w:rPr>
                <w:rFonts w:asciiTheme="minorHAnsi" w:hAnsiTheme="minorHAnsi" w:cstheme="minorHAnsi"/>
                <w:b/>
                <w:bCs/>
              </w:rPr>
              <w:t>2</w:t>
            </w:r>
          </w:p>
        </w:tc>
        <w:tc>
          <w:tcPr>
            <w:tcW w:w="2084" w:type="dxa"/>
            <w:tcBorders>
              <w:top w:val="nil"/>
              <w:left w:val="nil"/>
              <w:bottom w:val="nil"/>
              <w:right w:val="nil"/>
            </w:tcBorders>
            <w:vAlign w:val="center"/>
          </w:tcPr>
          <w:p w14:paraId="780E077D" w14:textId="77777777" w:rsidR="00F41E8E" w:rsidRPr="00F41E8E" w:rsidRDefault="00F41E8E" w:rsidP="00F41E8E">
            <w:pPr>
              <w:jc w:val="right"/>
              <w:rPr>
                <w:rFonts w:asciiTheme="minorHAnsi" w:hAnsiTheme="minorHAnsi" w:cstheme="minorHAnsi"/>
              </w:rPr>
            </w:pPr>
            <w:r w:rsidRPr="00F41E8E">
              <w:rPr>
                <w:rFonts w:asciiTheme="minorHAnsi" w:hAnsiTheme="minorHAnsi" w:cstheme="minorHAnsi"/>
              </w:rPr>
              <w:t>Next Review:</w:t>
            </w:r>
          </w:p>
        </w:tc>
        <w:tc>
          <w:tcPr>
            <w:tcW w:w="2084" w:type="dxa"/>
            <w:tcBorders>
              <w:top w:val="nil"/>
              <w:left w:val="nil"/>
              <w:bottom w:val="nil"/>
              <w:right w:val="nil"/>
            </w:tcBorders>
            <w:vAlign w:val="center"/>
          </w:tcPr>
          <w:p w14:paraId="4D423813" w14:textId="1E9A5C9C" w:rsidR="00F41E8E" w:rsidRPr="00F41E8E" w:rsidRDefault="00F41E8E" w:rsidP="00F41E8E">
            <w:pPr>
              <w:jc w:val="center"/>
              <w:rPr>
                <w:rFonts w:asciiTheme="minorHAnsi" w:hAnsiTheme="minorHAnsi" w:cstheme="minorHAnsi"/>
                <w:b/>
                <w:bCs/>
              </w:rPr>
            </w:pPr>
            <w:r w:rsidRPr="00F41E8E">
              <w:rPr>
                <w:rFonts w:asciiTheme="minorHAnsi" w:hAnsiTheme="minorHAnsi" w:cstheme="minorHAnsi"/>
                <w:b/>
                <w:bCs/>
              </w:rPr>
              <w:t>Septemb</w:t>
            </w:r>
            <w:r w:rsidR="00C91AF9">
              <w:rPr>
                <w:rFonts w:asciiTheme="minorHAnsi" w:hAnsiTheme="minorHAnsi" w:cstheme="minorHAnsi"/>
                <w:b/>
                <w:bCs/>
              </w:rPr>
              <w:t>er</w:t>
            </w:r>
            <w:r w:rsidRPr="00F41E8E">
              <w:rPr>
                <w:rFonts w:asciiTheme="minorHAnsi" w:hAnsiTheme="minorHAnsi" w:cstheme="minorHAnsi"/>
                <w:b/>
                <w:bCs/>
              </w:rPr>
              <w:t xml:space="preserve"> 202</w:t>
            </w:r>
            <w:r w:rsidR="00BD2137">
              <w:rPr>
                <w:rFonts w:asciiTheme="minorHAnsi" w:hAnsiTheme="minorHAnsi" w:cstheme="minorHAnsi"/>
                <w:b/>
                <w:bCs/>
              </w:rPr>
              <w:t>3</w:t>
            </w:r>
          </w:p>
        </w:tc>
      </w:tr>
    </w:tbl>
    <w:p w14:paraId="1BC9883A" w14:textId="77777777" w:rsidR="00EE28DC" w:rsidRDefault="00EE28DC" w:rsidP="00EE28DC"/>
    <w:p w14:paraId="1D7BE739" w14:textId="77777777" w:rsidR="007E1A18" w:rsidRPr="007E1A18" w:rsidRDefault="00EF0618" w:rsidP="007E1A18">
      <w:pPr>
        <w:pStyle w:val="Heading1"/>
        <w:spacing w:before="480" w:beforeAutospacing="0" w:after="0" w:afterAutospacing="0"/>
        <w:jc w:val="both"/>
        <w:rPr>
          <w:rFonts w:asciiTheme="minorHAnsi" w:hAnsiTheme="minorHAnsi" w:cstheme="minorHAnsi"/>
          <w:sz w:val="24"/>
          <w:szCs w:val="24"/>
        </w:rPr>
      </w:pPr>
      <w:r w:rsidRPr="00EF0618">
        <w:rPr>
          <w:rFonts w:asciiTheme="minorHAnsi" w:hAnsiTheme="minorHAnsi" w:cstheme="minorHAnsi"/>
          <w:sz w:val="24"/>
          <w:szCs w:val="24"/>
        </w:rPr>
        <w:t xml:space="preserve">Safeguarding </w:t>
      </w:r>
      <w:r w:rsidR="007E1A18">
        <w:rPr>
          <w:rFonts w:asciiTheme="minorHAnsi" w:hAnsiTheme="minorHAnsi" w:cstheme="minorHAnsi"/>
          <w:sz w:val="24"/>
          <w:szCs w:val="24"/>
        </w:rPr>
        <w:t>s</w:t>
      </w:r>
      <w:r w:rsidRPr="00EF0618">
        <w:rPr>
          <w:rFonts w:asciiTheme="minorHAnsi" w:hAnsiTheme="minorHAnsi" w:cstheme="minorHAnsi"/>
          <w:sz w:val="24"/>
          <w:szCs w:val="24"/>
        </w:rPr>
        <w:t>tatement</w:t>
      </w:r>
    </w:p>
    <w:p w14:paraId="356245FE" w14:textId="77777777" w:rsidR="00EE28DC" w:rsidRPr="007E1A18" w:rsidRDefault="00EE28DC" w:rsidP="007E1A18">
      <w:pPr>
        <w:pStyle w:val="NoSpacing"/>
        <w:rPr>
          <w:rFonts w:asciiTheme="minorHAnsi" w:hAnsiTheme="minorHAnsi" w:cstheme="minorHAnsi"/>
        </w:rPr>
      </w:pPr>
      <w:proofErr w:type="spellStart"/>
      <w:r w:rsidRPr="007E1A18">
        <w:rPr>
          <w:rFonts w:asciiTheme="minorHAnsi" w:hAnsiTheme="minorHAnsi" w:cstheme="minorHAnsi"/>
        </w:rPr>
        <w:t>Ashdon</w:t>
      </w:r>
      <w:proofErr w:type="spellEnd"/>
      <w:r w:rsidRPr="007E1A18">
        <w:rPr>
          <w:rFonts w:asciiTheme="minorHAnsi" w:hAnsiTheme="minorHAnsi" w:cstheme="minorHAnsi"/>
        </w:rPr>
        <w:t xml:space="preserve"> Primary School takes seriously the responsibility to protect the welfare of the children in its care, believing that “The welfare of the child is paramount” Children Act 1989.</w:t>
      </w:r>
    </w:p>
    <w:p w14:paraId="16240006"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rPr>
        <w:t>This policy plays an integral part in this aim to safeguard our children and ensure their well</w:t>
      </w:r>
      <w:r w:rsidR="00846932" w:rsidRPr="007E1A18">
        <w:rPr>
          <w:rFonts w:asciiTheme="minorHAnsi" w:hAnsiTheme="minorHAnsi" w:cstheme="minorHAnsi"/>
        </w:rPr>
        <w:t>-</w:t>
      </w:r>
      <w:r w:rsidRPr="007E1A18">
        <w:rPr>
          <w:rFonts w:asciiTheme="minorHAnsi" w:hAnsiTheme="minorHAnsi" w:cstheme="minorHAnsi"/>
        </w:rPr>
        <w:t>being in order to promote their optimum development.</w:t>
      </w:r>
    </w:p>
    <w:p w14:paraId="7E21A0C5" w14:textId="77777777" w:rsidR="00EE28DC" w:rsidRPr="007E1A18" w:rsidRDefault="00EE28DC" w:rsidP="007E1A18">
      <w:pPr>
        <w:pStyle w:val="NoSpacing"/>
        <w:rPr>
          <w:rFonts w:asciiTheme="minorHAnsi" w:hAnsiTheme="minorHAnsi" w:cstheme="minorHAnsi"/>
        </w:rPr>
      </w:pPr>
    </w:p>
    <w:p w14:paraId="6B21A76A"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b/>
          <w:bCs/>
        </w:rPr>
        <w:t xml:space="preserve">Aims </w:t>
      </w:r>
    </w:p>
    <w:p w14:paraId="05208579" w14:textId="77777777" w:rsidR="00EE28DC" w:rsidRPr="007E1A18" w:rsidRDefault="00EE28DC" w:rsidP="007E1A18">
      <w:pPr>
        <w:pStyle w:val="NoSpacing"/>
        <w:rPr>
          <w:rFonts w:asciiTheme="minorHAnsi" w:hAnsiTheme="minorHAnsi" w:cstheme="minorHAnsi"/>
        </w:rPr>
      </w:pPr>
    </w:p>
    <w:p w14:paraId="4BAD1F17" w14:textId="77777777" w:rsidR="00EE28DC" w:rsidRPr="007E1A18" w:rsidRDefault="00EE28DC" w:rsidP="007E1A18">
      <w:pPr>
        <w:pStyle w:val="NoSpacing"/>
        <w:numPr>
          <w:ilvl w:val="0"/>
          <w:numId w:val="26"/>
        </w:numPr>
        <w:rPr>
          <w:rFonts w:asciiTheme="minorHAnsi" w:hAnsiTheme="minorHAnsi" w:cstheme="minorHAnsi"/>
        </w:rPr>
      </w:pPr>
      <w:r w:rsidRPr="007E1A18">
        <w:rPr>
          <w:rFonts w:asciiTheme="minorHAnsi" w:hAnsiTheme="minorHAnsi" w:cstheme="minorHAnsi"/>
        </w:rPr>
        <w:t>To enable effective teaching and learning to take place.</w:t>
      </w:r>
    </w:p>
    <w:p w14:paraId="4B8E8EAB" w14:textId="77777777" w:rsidR="00EE28DC" w:rsidRPr="007E1A18" w:rsidRDefault="00EE28DC" w:rsidP="007E1A18">
      <w:pPr>
        <w:pStyle w:val="NoSpacing"/>
        <w:numPr>
          <w:ilvl w:val="0"/>
          <w:numId w:val="26"/>
        </w:numPr>
        <w:rPr>
          <w:rFonts w:asciiTheme="minorHAnsi" w:hAnsiTheme="minorHAnsi" w:cstheme="minorHAnsi"/>
        </w:rPr>
      </w:pPr>
      <w:r w:rsidRPr="007E1A18">
        <w:rPr>
          <w:rFonts w:asciiTheme="minorHAnsi" w:hAnsiTheme="minorHAnsi" w:cstheme="minorHAnsi"/>
        </w:rPr>
        <w:t>To aid the personal and social development of each child.</w:t>
      </w:r>
    </w:p>
    <w:p w14:paraId="370423BE" w14:textId="77777777" w:rsidR="00EE28DC" w:rsidRPr="007E1A18" w:rsidRDefault="00EE28DC" w:rsidP="007E1A18">
      <w:pPr>
        <w:pStyle w:val="NoSpacing"/>
        <w:numPr>
          <w:ilvl w:val="0"/>
          <w:numId w:val="26"/>
        </w:numPr>
        <w:rPr>
          <w:rFonts w:asciiTheme="minorHAnsi" w:hAnsiTheme="minorHAnsi" w:cstheme="minorHAnsi"/>
        </w:rPr>
      </w:pPr>
      <w:r w:rsidRPr="007E1A18">
        <w:rPr>
          <w:rFonts w:asciiTheme="minorHAnsi" w:hAnsiTheme="minorHAnsi" w:cstheme="minorHAnsi"/>
        </w:rPr>
        <w:t>To promote good behaviour through a system of praise and reward.</w:t>
      </w:r>
    </w:p>
    <w:p w14:paraId="34DBFFE6" w14:textId="77777777" w:rsidR="00EE28DC" w:rsidRPr="007E1A18" w:rsidRDefault="00EE28DC" w:rsidP="007E1A18">
      <w:pPr>
        <w:pStyle w:val="NoSpacing"/>
        <w:numPr>
          <w:ilvl w:val="0"/>
          <w:numId w:val="26"/>
        </w:numPr>
        <w:rPr>
          <w:rFonts w:asciiTheme="minorHAnsi" w:hAnsiTheme="minorHAnsi" w:cstheme="minorHAnsi"/>
        </w:rPr>
      </w:pPr>
      <w:r w:rsidRPr="007E1A18">
        <w:rPr>
          <w:rFonts w:asciiTheme="minorHAnsi" w:hAnsiTheme="minorHAnsi" w:cstheme="minorHAnsi"/>
        </w:rPr>
        <w:t>To ensure the smooth running of the school.</w:t>
      </w:r>
    </w:p>
    <w:p w14:paraId="76F4E628" w14:textId="77777777" w:rsidR="00EE28DC" w:rsidRPr="007E1A18" w:rsidRDefault="00EE28DC" w:rsidP="007E1A18">
      <w:pPr>
        <w:pStyle w:val="NoSpacing"/>
        <w:rPr>
          <w:rFonts w:asciiTheme="minorHAnsi" w:hAnsiTheme="minorHAnsi" w:cstheme="minorHAnsi"/>
        </w:rPr>
      </w:pPr>
    </w:p>
    <w:p w14:paraId="2C2E70F0"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b/>
          <w:bCs/>
        </w:rPr>
        <w:t>Principles</w:t>
      </w:r>
    </w:p>
    <w:p w14:paraId="0CAF69F4" w14:textId="77777777" w:rsidR="00EE28DC" w:rsidRPr="007E1A18" w:rsidRDefault="00EE28DC" w:rsidP="007E1A18">
      <w:pPr>
        <w:pStyle w:val="NoSpacing"/>
        <w:rPr>
          <w:rFonts w:asciiTheme="minorHAnsi" w:hAnsiTheme="minorHAnsi" w:cstheme="minorHAnsi"/>
        </w:rPr>
      </w:pPr>
    </w:p>
    <w:p w14:paraId="4080630C" w14:textId="77777777" w:rsidR="00EE28DC" w:rsidRPr="007E1A18" w:rsidRDefault="00EE28DC" w:rsidP="007E1A18">
      <w:pPr>
        <w:pStyle w:val="NoSpacing"/>
        <w:numPr>
          <w:ilvl w:val="0"/>
          <w:numId w:val="27"/>
        </w:numPr>
        <w:rPr>
          <w:rFonts w:asciiTheme="minorHAnsi" w:hAnsiTheme="minorHAnsi" w:cstheme="minorHAnsi"/>
        </w:rPr>
      </w:pPr>
      <w:r w:rsidRPr="007E1A18">
        <w:rPr>
          <w:rFonts w:asciiTheme="minorHAnsi" w:hAnsiTheme="minorHAnsi" w:cstheme="minorHAnsi"/>
        </w:rPr>
        <w:t>That every member of the school community is valued and respected so that all can live and work together in a supportive environment in which everyone feels happy, safe and secure.</w:t>
      </w:r>
    </w:p>
    <w:p w14:paraId="1864A00C" w14:textId="77777777" w:rsidR="00EE28DC" w:rsidRPr="007E1A18" w:rsidRDefault="00EE28DC" w:rsidP="007E1A18">
      <w:pPr>
        <w:pStyle w:val="NoSpacing"/>
        <w:numPr>
          <w:ilvl w:val="0"/>
          <w:numId w:val="27"/>
        </w:numPr>
        <w:rPr>
          <w:rFonts w:asciiTheme="minorHAnsi" w:hAnsiTheme="minorHAnsi" w:cstheme="minorHAnsi"/>
        </w:rPr>
      </w:pPr>
      <w:r w:rsidRPr="007E1A18">
        <w:rPr>
          <w:rFonts w:asciiTheme="minorHAnsi" w:hAnsiTheme="minorHAnsi" w:cstheme="minorHAnsi"/>
        </w:rPr>
        <w:t xml:space="preserve">That every member of the school community will behave in a considerate way towards others. </w:t>
      </w:r>
    </w:p>
    <w:p w14:paraId="675CBA48" w14:textId="77777777" w:rsidR="00EE28DC" w:rsidRPr="007E1A18" w:rsidRDefault="00EE28DC" w:rsidP="007E1A18">
      <w:pPr>
        <w:pStyle w:val="NoSpacing"/>
        <w:numPr>
          <w:ilvl w:val="0"/>
          <w:numId w:val="27"/>
        </w:numPr>
        <w:rPr>
          <w:rFonts w:asciiTheme="minorHAnsi" w:hAnsiTheme="minorHAnsi" w:cstheme="minorHAnsi"/>
        </w:rPr>
      </w:pPr>
      <w:r w:rsidRPr="007E1A18">
        <w:rPr>
          <w:rFonts w:asciiTheme="minorHAnsi" w:hAnsiTheme="minorHAnsi" w:cstheme="minorHAnsi"/>
        </w:rPr>
        <w:t xml:space="preserve">That children will become positive, responsible and increasingly independent members of the school community. </w:t>
      </w:r>
    </w:p>
    <w:p w14:paraId="6B6358C2" w14:textId="77777777" w:rsidR="00EE28DC" w:rsidRPr="007E1A18" w:rsidRDefault="00EE28DC" w:rsidP="007E1A18">
      <w:pPr>
        <w:pStyle w:val="NoSpacing"/>
        <w:numPr>
          <w:ilvl w:val="0"/>
          <w:numId w:val="27"/>
        </w:numPr>
        <w:rPr>
          <w:rFonts w:asciiTheme="minorHAnsi" w:hAnsiTheme="minorHAnsi" w:cstheme="minorHAnsi"/>
        </w:rPr>
      </w:pPr>
      <w:r w:rsidRPr="007E1A18">
        <w:rPr>
          <w:rFonts w:asciiTheme="minorHAnsi" w:hAnsiTheme="minorHAnsi" w:cstheme="minorHAnsi"/>
        </w:rPr>
        <w:t>That adults should have a positive approach when dealing with children.</w:t>
      </w:r>
    </w:p>
    <w:p w14:paraId="5D510D4D" w14:textId="77777777" w:rsidR="00EE28DC" w:rsidRPr="007E1A18" w:rsidRDefault="00EE28DC" w:rsidP="007E1A18">
      <w:pPr>
        <w:pStyle w:val="NoSpacing"/>
        <w:numPr>
          <w:ilvl w:val="0"/>
          <w:numId w:val="27"/>
        </w:numPr>
        <w:rPr>
          <w:rFonts w:asciiTheme="minorHAnsi" w:hAnsiTheme="minorHAnsi" w:cstheme="minorHAnsi"/>
        </w:rPr>
      </w:pPr>
      <w:r w:rsidRPr="007E1A18">
        <w:rPr>
          <w:rFonts w:asciiTheme="minorHAnsi" w:hAnsiTheme="minorHAnsi" w:cstheme="minorHAnsi"/>
        </w:rPr>
        <w:t>That good behaviour should be taught and learnt, as is any other subject.</w:t>
      </w:r>
    </w:p>
    <w:p w14:paraId="09782283" w14:textId="77777777" w:rsidR="00EE28DC" w:rsidRDefault="00EE28DC" w:rsidP="007E1A18">
      <w:pPr>
        <w:pStyle w:val="NoSpacing"/>
        <w:numPr>
          <w:ilvl w:val="0"/>
          <w:numId w:val="27"/>
        </w:numPr>
        <w:rPr>
          <w:rFonts w:asciiTheme="minorHAnsi" w:hAnsiTheme="minorHAnsi" w:cstheme="minorHAnsi"/>
        </w:rPr>
      </w:pPr>
      <w:r w:rsidRPr="007E1A18">
        <w:rPr>
          <w:rFonts w:asciiTheme="minorHAnsi" w:hAnsiTheme="minorHAnsi" w:cstheme="minorHAnsi"/>
        </w:rPr>
        <w:t>That this policy will be applied in a fair and consistent way.</w:t>
      </w:r>
    </w:p>
    <w:p w14:paraId="60D09F67" w14:textId="77777777" w:rsidR="00546B30" w:rsidRDefault="00546B30" w:rsidP="00546B30">
      <w:pPr>
        <w:pStyle w:val="NoSpacing"/>
        <w:rPr>
          <w:rFonts w:asciiTheme="minorHAnsi" w:hAnsiTheme="minorHAnsi" w:cstheme="minorHAnsi"/>
        </w:rPr>
      </w:pPr>
    </w:p>
    <w:p w14:paraId="3E802BE1" w14:textId="00DFE65E" w:rsidR="00546B30" w:rsidRPr="007E1A18" w:rsidRDefault="00546B30" w:rsidP="00546B30">
      <w:pPr>
        <w:pStyle w:val="NormalWeb"/>
        <w:spacing w:before="0" w:beforeAutospacing="0" w:after="0" w:afterAutospacing="0"/>
        <w:jc w:val="both"/>
        <w:rPr>
          <w:rFonts w:asciiTheme="minorHAnsi" w:hAnsiTheme="minorHAnsi" w:cstheme="minorHAnsi"/>
        </w:rPr>
      </w:pPr>
      <w:r w:rsidRPr="007D6EB5">
        <w:rPr>
          <w:rFonts w:asciiTheme="minorHAnsi" w:hAnsiTheme="minorHAnsi" w:cstheme="minorHAnsi"/>
          <w:color w:val="000000"/>
        </w:rPr>
        <w:t>This policy will be applied in conjunction with the school’s anti-bullying, physical intervention</w:t>
      </w:r>
      <w:r w:rsidR="000E4E5A">
        <w:rPr>
          <w:rFonts w:asciiTheme="minorHAnsi" w:hAnsiTheme="minorHAnsi" w:cstheme="minorHAnsi"/>
          <w:color w:val="000000"/>
        </w:rPr>
        <w:t>,</w:t>
      </w:r>
      <w:r w:rsidRPr="007D6EB5">
        <w:rPr>
          <w:rFonts w:asciiTheme="minorHAnsi" w:hAnsiTheme="minorHAnsi" w:cstheme="minorHAnsi"/>
          <w:color w:val="000000"/>
        </w:rPr>
        <w:t xml:space="preserve"> exclusion</w:t>
      </w:r>
      <w:r w:rsidR="000E4E5A">
        <w:rPr>
          <w:rFonts w:asciiTheme="minorHAnsi" w:hAnsiTheme="minorHAnsi" w:cstheme="minorHAnsi"/>
          <w:color w:val="000000"/>
        </w:rPr>
        <w:t xml:space="preserve"> and harmful sexual behaviour peer-on-peer abuse</w:t>
      </w:r>
      <w:r w:rsidRPr="007D6EB5">
        <w:rPr>
          <w:rFonts w:asciiTheme="minorHAnsi" w:hAnsiTheme="minorHAnsi" w:cstheme="minorHAnsi"/>
          <w:color w:val="000000"/>
        </w:rPr>
        <w:t xml:space="preserve"> policies.</w:t>
      </w:r>
    </w:p>
    <w:p w14:paraId="56201B12" w14:textId="77777777" w:rsidR="00EE28DC" w:rsidRPr="007E1A18" w:rsidRDefault="00EE28DC" w:rsidP="007E1A18">
      <w:pPr>
        <w:pStyle w:val="NoSpacing"/>
        <w:rPr>
          <w:rFonts w:asciiTheme="minorHAnsi" w:hAnsiTheme="minorHAnsi" w:cstheme="minorHAnsi"/>
        </w:rPr>
      </w:pPr>
    </w:p>
    <w:p w14:paraId="28BB748E"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b/>
          <w:bCs/>
        </w:rPr>
        <w:t xml:space="preserve">Rights and </w:t>
      </w:r>
      <w:r w:rsidR="007E1A18">
        <w:rPr>
          <w:rFonts w:asciiTheme="minorHAnsi" w:hAnsiTheme="minorHAnsi" w:cstheme="minorHAnsi"/>
          <w:b/>
          <w:bCs/>
        </w:rPr>
        <w:t>r</w:t>
      </w:r>
      <w:r w:rsidRPr="007E1A18">
        <w:rPr>
          <w:rFonts w:asciiTheme="minorHAnsi" w:hAnsiTheme="minorHAnsi" w:cstheme="minorHAnsi"/>
          <w:b/>
          <w:bCs/>
        </w:rPr>
        <w:t>esponsibilities</w:t>
      </w:r>
    </w:p>
    <w:p w14:paraId="3A733E75" w14:textId="77777777" w:rsidR="00EE28DC" w:rsidRPr="007E1A18" w:rsidRDefault="00EE28DC" w:rsidP="007E1A18">
      <w:pPr>
        <w:pStyle w:val="NoSpacing"/>
        <w:rPr>
          <w:rFonts w:asciiTheme="minorHAnsi" w:hAnsiTheme="minorHAnsi" w:cstheme="minorHAnsi"/>
        </w:rPr>
      </w:pPr>
    </w:p>
    <w:p w14:paraId="722FE44B"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rPr>
        <w:t>In our school everyone associated with the day to day running of the school has the following rights:</w:t>
      </w:r>
    </w:p>
    <w:p w14:paraId="325610A0" w14:textId="77777777" w:rsidR="00EE28DC" w:rsidRPr="007E1A18" w:rsidRDefault="00EE28DC" w:rsidP="007E1A18">
      <w:pPr>
        <w:pStyle w:val="NoSpacing"/>
        <w:rPr>
          <w:rFonts w:asciiTheme="minorHAnsi" w:hAnsiTheme="minorHAnsi" w:cstheme="minorHAnsi"/>
        </w:rPr>
      </w:pPr>
    </w:p>
    <w:p w14:paraId="2AC89BE0" w14:textId="77777777" w:rsidR="00EE28DC" w:rsidRPr="007E1A18" w:rsidRDefault="00EE28DC" w:rsidP="007E1A18">
      <w:pPr>
        <w:pStyle w:val="NoSpacing"/>
        <w:numPr>
          <w:ilvl w:val="0"/>
          <w:numId w:val="28"/>
        </w:numPr>
        <w:rPr>
          <w:rFonts w:asciiTheme="minorHAnsi" w:hAnsiTheme="minorHAnsi" w:cstheme="minorHAnsi"/>
        </w:rPr>
      </w:pPr>
      <w:r w:rsidRPr="007E1A18">
        <w:rPr>
          <w:rFonts w:asciiTheme="minorHAnsi" w:hAnsiTheme="minorHAnsi" w:cstheme="minorHAnsi"/>
        </w:rPr>
        <w:t>The right to learn</w:t>
      </w:r>
      <w:r w:rsidR="007E1A18">
        <w:rPr>
          <w:rFonts w:asciiTheme="minorHAnsi" w:hAnsiTheme="minorHAnsi" w:cstheme="minorHAnsi"/>
        </w:rPr>
        <w:t>.</w:t>
      </w:r>
    </w:p>
    <w:p w14:paraId="6D109A5E" w14:textId="77777777" w:rsidR="00EE28DC" w:rsidRPr="007E1A18" w:rsidRDefault="00EE28DC" w:rsidP="007E1A18">
      <w:pPr>
        <w:pStyle w:val="NoSpacing"/>
        <w:numPr>
          <w:ilvl w:val="0"/>
          <w:numId w:val="28"/>
        </w:numPr>
        <w:rPr>
          <w:rFonts w:asciiTheme="minorHAnsi" w:hAnsiTheme="minorHAnsi" w:cstheme="minorHAnsi"/>
        </w:rPr>
      </w:pPr>
      <w:r w:rsidRPr="007E1A18">
        <w:rPr>
          <w:rFonts w:asciiTheme="minorHAnsi" w:hAnsiTheme="minorHAnsi" w:cstheme="minorHAnsi"/>
        </w:rPr>
        <w:t>The right to be safe</w:t>
      </w:r>
      <w:r w:rsidR="007E1A18">
        <w:rPr>
          <w:rFonts w:asciiTheme="minorHAnsi" w:hAnsiTheme="minorHAnsi" w:cstheme="minorHAnsi"/>
        </w:rPr>
        <w:t>.</w:t>
      </w:r>
    </w:p>
    <w:p w14:paraId="30FEF89E" w14:textId="77777777" w:rsidR="00EE28DC" w:rsidRPr="007E1A18" w:rsidRDefault="00EE28DC" w:rsidP="007E1A18">
      <w:pPr>
        <w:pStyle w:val="NoSpacing"/>
        <w:numPr>
          <w:ilvl w:val="0"/>
          <w:numId w:val="28"/>
        </w:numPr>
        <w:rPr>
          <w:rFonts w:asciiTheme="minorHAnsi" w:hAnsiTheme="minorHAnsi" w:cstheme="minorHAnsi"/>
        </w:rPr>
      </w:pPr>
      <w:r w:rsidRPr="007E1A18">
        <w:rPr>
          <w:rFonts w:asciiTheme="minorHAnsi" w:hAnsiTheme="minorHAnsi" w:cstheme="minorHAnsi"/>
        </w:rPr>
        <w:t>The right to be respected by others</w:t>
      </w:r>
      <w:r w:rsidR="007E1A18">
        <w:rPr>
          <w:rFonts w:asciiTheme="minorHAnsi" w:hAnsiTheme="minorHAnsi" w:cstheme="minorHAnsi"/>
        </w:rPr>
        <w:t>.</w:t>
      </w:r>
    </w:p>
    <w:p w14:paraId="4094919A" w14:textId="77777777" w:rsidR="00EE28DC" w:rsidRPr="007E1A18" w:rsidRDefault="00EE28DC" w:rsidP="007E1A18">
      <w:pPr>
        <w:pStyle w:val="NoSpacing"/>
        <w:rPr>
          <w:rFonts w:asciiTheme="minorHAnsi" w:hAnsiTheme="minorHAnsi" w:cstheme="minorHAnsi"/>
        </w:rPr>
      </w:pPr>
    </w:p>
    <w:p w14:paraId="1EA2905F"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rPr>
        <w:t>With these rights come the following responsibilities:</w:t>
      </w:r>
    </w:p>
    <w:p w14:paraId="5D8954AB" w14:textId="77777777" w:rsidR="00EE28DC" w:rsidRPr="007E1A18" w:rsidRDefault="00EE28DC" w:rsidP="007E1A18">
      <w:pPr>
        <w:pStyle w:val="NoSpacing"/>
        <w:rPr>
          <w:rFonts w:asciiTheme="minorHAnsi" w:hAnsiTheme="minorHAnsi" w:cstheme="minorHAnsi"/>
        </w:rPr>
      </w:pPr>
    </w:p>
    <w:p w14:paraId="7881FAE3" w14:textId="77777777" w:rsidR="00EE28DC" w:rsidRPr="009363F7" w:rsidRDefault="000422AA" w:rsidP="007E1A18">
      <w:pPr>
        <w:pStyle w:val="NoSpacing"/>
        <w:numPr>
          <w:ilvl w:val="0"/>
          <w:numId w:val="29"/>
        </w:numPr>
        <w:rPr>
          <w:rFonts w:asciiTheme="minorHAnsi" w:hAnsiTheme="minorHAnsi" w:cstheme="minorHAnsi"/>
        </w:rPr>
      </w:pPr>
      <w:r w:rsidRPr="009363F7">
        <w:rPr>
          <w:rFonts w:asciiTheme="minorHAnsi" w:hAnsiTheme="minorHAnsi" w:cstheme="minorHAnsi"/>
        </w:rPr>
        <w:t>To help others learn</w:t>
      </w:r>
      <w:r w:rsidR="009363F7">
        <w:rPr>
          <w:rFonts w:asciiTheme="minorHAnsi" w:hAnsiTheme="minorHAnsi" w:cstheme="minorHAnsi"/>
        </w:rPr>
        <w:t>.</w:t>
      </w:r>
    </w:p>
    <w:p w14:paraId="2D82BD58" w14:textId="77777777" w:rsidR="00EE28DC" w:rsidRPr="009363F7" w:rsidRDefault="000422AA" w:rsidP="007E1A18">
      <w:pPr>
        <w:pStyle w:val="NoSpacing"/>
        <w:numPr>
          <w:ilvl w:val="0"/>
          <w:numId w:val="29"/>
        </w:numPr>
        <w:rPr>
          <w:rFonts w:asciiTheme="minorHAnsi" w:hAnsiTheme="minorHAnsi" w:cstheme="minorHAnsi"/>
        </w:rPr>
      </w:pPr>
      <w:r w:rsidRPr="009363F7">
        <w:rPr>
          <w:rFonts w:asciiTheme="minorHAnsi" w:hAnsiTheme="minorHAnsi" w:cstheme="minorHAnsi"/>
        </w:rPr>
        <w:t>To ensure the safety of others</w:t>
      </w:r>
      <w:r w:rsidR="009363F7">
        <w:rPr>
          <w:rFonts w:asciiTheme="minorHAnsi" w:hAnsiTheme="minorHAnsi" w:cstheme="minorHAnsi"/>
        </w:rPr>
        <w:t>.</w:t>
      </w:r>
    </w:p>
    <w:p w14:paraId="0BA69B95" w14:textId="77777777" w:rsidR="00EE28DC" w:rsidRPr="009363F7" w:rsidRDefault="000422AA" w:rsidP="007E1A18">
      <w:pPr>
        <w:pStyle w:val="NoSpacing"/>
        <w:numPr>
          <w:ilvl w:val="0"/>
          <w:numId w:val="29"/>
        </w:numPr>
        <w:rPr>
          <w:rFonts w:asciiTheme="minorHAnsi" w:hAnsiTheme="minorHAnsi" w:cstheme="minorHAnsi"/>
        </w:rPr>
      </w:pPr>
      <w:r w:rsidRPr="009363F7">
        <w:rPr>
          <w:rFonts w:asciiTheme="minorHAnsi" w:hAnsiTheme="minorHAnsi" w:cstheme="minorHAnsi"/>
        </w:rPr>
        <w:t>To respect others</w:t>
      </w:r>
      <w:r w:rsidR="009363F7">
        <w:rPr>
          <w:rFonts w:asciiTheme="minorHAnsi" w:hAnsiTheme="minorHAnsi" w:cstheme="minorHAnsi"/>
        </w:rPr>
        <w:t>.</w:t>
      </w:r>
    </w:p>
    <w:p w14:paraId="11AB68F7" w14:textId="77777777" w:rsidR="00EE28DC" w:rsidRPr="007E1A18" w:rsidRDefault="00EE28DC" w:rsidP="007E1A18">
      <w:pPr>
        <w:pStyle w:val="NoSpacing"/>
        <w:rPr>
          <w:rFonts w:asciiTheme="minorHAnsi" w:hAnsiTheme="minorHAnsi" w:cstheme="minorHAnsi"/>
        </w:rPr>
      </w:pPr>
    </w:p>
    <w:p w14:paraId="77E68A4B" w14:textId="77777777" w:rsidR="007E1A18" w:rsidRPr="007E1A18" w:rsidRDefault="007E1A18" w:rsidP="007E1A18">
      <w:pPr>
        <w:pStyle w:val="NoSpacing"/>
        <w:rPr>
          <w:rFonts w:asciiTheme="minorHAnsi" w:hAnsiTheme="minorHAnsi" w:cstheme="minorHAnsi"/>
        </w:rPr>
      </w:pPr>
    </w:p>
    <w:p w14:paraId="625452C9"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b/>
          <w:bCs/>
        </w:rPr>
        <w:lastRenderedPageBreak/>
        <w:t xml:space="preserve">Encouraging </w:t>
      </w:r>
      <w:r w:rsidR="007E1A18">
        <w:rPr>
          <w:rFonts w:asciiTheme="minorHAnsi" w:hAnsiTheme="minorHAnsi" w:cstheme="minorHAnsi"/>
          <w:b/>
          <w:bCs/>
        </w:rPr>
        <w:t xml:space="preserve">the </w:t>
      </w:r>
      <w:proofErr w:type="gramStart"/>
      <w:r w:rsidR="007E1A18">
        <w:rPr>
          <w:rFonts w:asciiTheme="minorHAnsi" w:hAnsiTheme="minorHAnsi" w:cstheme="minorHAnsi"/>
          <w:b/>
          <w:bCs/>
        </w:rPr>
        <w:t>b</w:t>
      </w:r>
      <w:r w:rsidRPr="007E1A18">
        <w:rPr>
          <w:rFonts w:asciiTheme="minorHAnsi" w:hAnsiTheme="minorHAnsi" w:cstheme="minorHAnsi"/>
          <w:b/>
          <w:bCs/>
        </w:rPr>
        <w:t>ehaviour</w:t>
      </w:r>
      <w:proofErr w:type="gramEnd"/>
      <w:r w:rsidRPr="007E1A18">
        <w:rPr>
          <w:rFonts w:asciiTheme="minorHAnsi" w:hAnsiTheme="minorHAnsi" w:cstheme="minorHAnsi"/>
          <w:b/>
          <w:bCs/>
        </w:rPr>
        <w:t xml:space="preserve"> we</w:t>
      </w:r>
      <w:r w:rsidR="007D6EB5">
        <w:rPr>
          <w:rFonts w:asciiTheme="minorHAnsi" w:hAnsiTheme="minorHAnsi" w:cstheme="minorHAnsi"/>
          <w:b/>
          <w:bCs/>
        </w:rPr>
        <w:t xml:space="preserve"> would</w:t>
      </w:r>
      <w:r w:rsidRPr="007E1A18">
        <w:rPr>
          <w:rFonts w:asciiTheme="minorHAnsi" w:hAnsiTheme="minorHAnsi" w:cstheme="minorHAnsi"/>
          <w:b/>
          <w:bCs/>
        </w:rPr>
        <w:t xml:space="preserve"> </w:t>
      </w:r>
      <w:r w:rsidR="007E1A18">
        <w:rPr>
          <w:rFonts w:asciiTheme="minorHAnsi" w:hAnsiTheme="minorHAnsi" w:cstheme="minorHAnsi"/>
          <w:b/>
          <w:bCs/>
        </w:rPr>
        <w:t>e</w:t>
      </w:r>
      <w:r w:rsidRPr="007E1A18">
        <w:rPr>
          <w:rFonts w:asciiTheme="minorHAnsi" w:hAnsiTheme="minorHAnsi" w:cstheme="minorHAnsi"/>
          <w:b/>
          <w:bCs/>
        </w:rPr>
        <w:t>xpect</w:t>
      </w:r>
    </w:p>
    <w:p w14:paraId="57F8C674" w14:textId="77777777" w:rsidR="00EE28DC" w:rsidRPr="007E1A18" w:rsidRDefault="00EE28DC" w:rsidP="007E1A18">
      <w:pPr>
        <w:pStyle w:val="NoSpacing"/>
        <w:rPr>
          <w:rFonts w:asciiTheme="minorHAnsi" w:hAnsiTheme="minorHAnsi" w:cstheme="minorHAnsi"/>
        </w:rPr>
      </w:pPr>
    </w:p>
    <w:p w14:paraId="7DE23D62"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rPr>
        <w:t xml:space="preserve">In our school we </w:t>
      </w:r>
      <w:r w:rsidR="00646CCB">
        <w:rPr>
          <w:rFonts w:asciiTheme="minorHAnsi" w:hAnsiTheme="minorHAnsi" w:cstheme="minorHAnsi"/>
        </w:rPr>
        <w:t>adopt a positive behaviour management approach which encourages team work, self-regulation, self-correction and reflection</w:t>
      </w:r>
      <w:r w:rsidRPr="007E1A18">
        <w:rPr>
          <w:rFonts w:asciiTheme="minorHAnsi" w:hAnsiTheme="minorHAnsi" w:cstheme="minorHAnsi"/>
        </w:rPr>
        <w:t xml:space="preserve">. The children are secure within clearly defined limits and are aware that their choices carry sanctions and rewards. Staff have clearly set out for them clear expectations with a system of rewards and consequences. This underpins the children’s right to learn and the teacher’s right to teach. </w:t>
      </w:r>
    </w:p>
    <w:p w14:paraId="6B59D25C" w14:textId="77777777" w:rsidR="00EE28DC" w:rsidRPr="007E1A18" w:rsidRDefault="00EE28DC" w:rsidP="007E1A18">
      <w:pPr>
        <w:pStyle w:val="NoSpacing"/>
        <w:rPr>
          <w:rFonts w:asciiTheme="minorHAnsi" w:hAnsiTheme="minorHAnsi" w:cstheme="minorHAnsi"/>
        </w:rPr>
      </w:pPr>
    </w:p>
    <w:p w14:paraId="6FE7F3B4"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rPr>
        <w:t>The following statements have been agreed upon by staff and taken from Jenny Mosely’s Golden Rules training.  They set out the standards of learning behaviour expected of the children throughout the school.</w:t>
      </w:r>
    </w:p>
    <w:p w14:paraId="307D29F7" w14:textId="77777777" w:rsidR="00EE28DC" w:rsidRPr="007E1A18" w:rsidRDefault="00EE28DC" w:rsidP="007E1A18">
      <w:pPr>
        <w:pStyle w:val="NoSpacing"/>
        <w:rPr>
          <w:rFonts w:asciiTheme="minorHAnsi" w:hAnsiTheme="minorHAnsi" w:cstheme="minorHAnsi"/>
        </w:rPr>
      </w:pPr>
    </w:p>
    <w:p w14:paraId="4CBFC005"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rPr>
        <w:t>When in school the rules are:</w:t>
      </w:r>
    </w:p>
    <w:p w14:paraId="7336711B" w14:textId="77777777" w:rsidR="00EE28DC" w:rsidRPr="007E1A18" w:rsidRDefault="00EE28DC" w:rsidP="007E1A18">
      <w:pPr>
        <w:pStyle w:val="NoSpacing"/>
        <w:rPr>
          <w:rFonts w:asciiTheme="minorHAnsi" w:hAnsiTheme="minorHAnsi" w:cstheme="minorHAnsi"/>
        </w:rPr>
      </w:pPr>
    </w:p>
    <w:p w14:paraId="0A9E0B3A"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b/>
          <w:bCs/>
        </w:rPr>
        <w:t>WE ARE GENTLE</w:t>
      </w:r>
      <w:r w:rsidRPr="007E1A18">
        <w:rPr>
          <w:rFonts w:asciiTheme="minorHAnsi" w:hAnsiTheme="minorHAnsi" w:cstheme="minorHAnsi"/>
        </w:rPr>
        <w:t xml:space="preserve"> We don’t hurt others</w:t>
      </w:r>
    </w:p>
    <w:p w14:paraId="6C2171A1" w14:textId="77777777" w:rsidR="00EE28DC" w:rsidRPr="007E1A18" w:rsidRDefault="00EE28DC" w:rsidP="007E1A18">
      <w:pPr>
        <w:pStyle w:val="NoSpacing"/>
        <w:rPr>
          <w:rFonts w:asciiTheme="minorHAnsi" w:hAnsiTheme="minorHAnsi" w:cstheme="minorHAnsi"/>
        </w:rPr>
      </w:pPr>
    </w:p>
    <w:p w14:paraId="5A112B37"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b/>
          <w:bCs/>
        </w:rPr>
        <w:t>WE ARE KIND AND HELPFUL</w:t>
      </w:r>
      <w:r w:rsidRPr="007E1A18">
        <w:rPr>
          <w:rFonts w:asciiTheme="minorHAnsi" w:hAnsiTheme="minorHAnsi" w:cstheme="minorHAnsi"/>
        </w:rPr>
        <w:t xml:space="preserve"> We don’t hurt anybody’s feelings</w:t>
      </w:r>
    </w:p>
    <w:p w14:paraId="5FB3D563" w14:textId="77777777" w:rsidR="00EE28DC" w:rsidRPr="007E1A18" w:rsidRDefault="00EE28DC" w:rsidP="007E1A18">
      <w:pPr>
        <w:pStyle w:val="NoSpacing"/>
        <w:rPr>
          <w:rFonts w:asciiTheme="minorHAnsi" w:hAnsiTheme="minorHAnsi" w:cstheme="minorHAnsi"/>
        </w:rPr>
      </w:pPr>
    </w:p>
    <w:p w14:paraId="110E3333"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b/>
          <w:bCs/>
        </w:rPr>
        <w:t>WE LISTEN</w:t>
      </w:r>
      <w:r w:rsidRPr="007E1A18">
        <w:rPr>
          <w:rFonts w:asciiTheme="minorHAnsi" w:hAnsiTheme="minorHAnsi" w:cstheme="minorHAnsi"/>
        </w:rPr>
        <w:t xml:space="preserve"> We don’t interrupt</w:t>
      </w:r>
    </w:p>
    <w:p w14:paraId="68CEE525" w14:textId="77777777" w:rsidR="00EE28DC" w:rsidRPr="007E1A18" w:rsidRDefault="00EE28DC" w:rsidP="007E1A18">
      <w:pPr>
        <w:pStyle w:val="NoSpacing"/>
        <w:rPr>
          <w:rFonts w:asciiTheme="minorHAnsi" w:hAnsiTheme="minorHAnsi" w:cstheme="minorHAnsi"/>
        </w:rPr>
      </w:pPr>
    </w:p>
    <w:p w14:paraId="6439B06E"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b/>
          <w:bCs/>
        </w:rPr>
        <w:t>WE ARE HONEST</w:t>
      </w:r>
      <w:r w:rsidRPr="007E1A18">
        <w:rPr>
          <w:rFonts w:asciiTheme="minorHAnsi" w:hAnsiTheme="minorHAnsi" w:cstheme="minorHAnsi"/>
        </w:rPr>
        <w:t xml:space="preserve">   We don’t cover up the truth</w:t>
      </w:r>
    </w:p>
    <w:p w14:paraId="14324CB2" w14:textId="77777777" w:rsidR="00EE28DC" w:rsidRPr="007E1A18" w:rsidRDefault="00EE28DC" w:rsidP="007E1A18">
      <w:pPr>
        <w:pStyle w:val="NoSpacing"/>
        <w:rPr>
          <w:rFonts w:asciiTheme="minorHAnsi" w:hAnsiTheme="minorHAnsi" w:cstheme="minorHAnsi"/>
        </w:rPr>
      </w:pPr>
    </w:p>
    <w:p w14:paraId="68B50F3F"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b/>
          <w:bCs/>
        </w:rPr>
        <w:t>WE WORK HARD</w:t>
      </w:r>
      <w:r w:rsidRPr="007E1A18">
        <w:rPr>
          <w:rFonts w:asciiTheme="minorHAnsi" w:hAnsiTheme="minorHAnsi" w:cstheme="minorHAnsi"/>
        </w:rPr>
        <w:t xml:space="preserve"> We don’t waste our own or others’ time</w:t>
      </w:r>
    </w:p>
    <w:p w14:paraId="0516C1C7" w14:textId="77777777" w:rsidR="00EE28DC" w:rsidRPr="007E1A18" w:rsidRDefault="00EE28DC" w:rsidP="007E1A18">
      <w:pPr>
        <w:pStyle w:val="NoSpacing"/>
        <w:rPr>
          <w:rFonts w:asciiTheme="minorHAnsi" w:hAnsiTheme="minorHAnsi" w:cstheme="minorHAnsi"/>
        </w:rPr>
      </w:pPr>
    </w:p>
    <w:p w14:paraId="55149342"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b/>
          <w:bCs/>
        </w:rPr>
        <w:t>WE LOOK AFTER PROPERTY</w:t>
      </w:r>
      <w:r w:rsidRPr="007E1A18">
        <w:rPr>
          <w:rFonts w:asciiTheme="minorHAnsi" w:hAnsiTheme="minorHAnsi" w:cstheme="minorHAnsi"/>
        </w:rPr>
        <w:t xml:space="preserve"> We don’t waste or damage things</w:t>
      </w:r>
    </w:p>
    <w:p w14:paraId="11622C03" w14:textId="77777777" w:rsidR="00EE28DC" w:rsidRPr="007E1A18" w:rsidRDefault="00EE28DC" w:rsidP="007E1A18">
      <w:pPr>
        <w:pStyle w:val="NoSpacing"/>
        <w:rPr>
          <w:rFonts w:asciiTheme="minorHAnsi" w:hAnsiTheme="minorHAnsi" w:cstheme="minorHAnsi"/>
        </w:rPr>
      </w:pPr>
    </w:p>
    <w:p w14:paraId="7E3F2B2E"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rPr>
        <w:t>The rules are supplemented with “We are Safe”</w:t>
      </w:r>
    </w:p>
    <w:p w14:paraId="58687779" w14:textId="77777777" w:rsidR="007E1A18" w:rsidRPr="007E1A18" w:rsidRDefault="007E1A18" w:rsidP="007E1A18">
      <w:pPr>
        <w:pStyle w:val="NoSpacing"/>
        <w:rPr>
          <w:rFonts w:asciiTheme="minorHAnsi" w:hAnsiTheme="minorHAnsi" w:cstheme="minorHAnsi"/>
        </w:rPr>
      </w:pPr>
    </w:p>
    <w:p w14:paraId="3ABC4F39"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rPr>
        <w:t>A copy of these statements will be displayed in each classroom and will be discussed and reinforced at the start of each school year.</w:t>
      </w:r>
    </w:p>
    <w:p w14:paraId="6538179E" w14:textId="77777777" w:rsidR="00EE28DC" w:rsidRPr="007E1A18" w:rsidRDefault="00EE28DC" w:rsidP="007E1A18">
      <w:pPr>
        <w:pStyle w:val="NoSpacing"/>
        <w:rPr>
          <w:rFonts w:asciiTheme="minorHAnsi" w:hAnsiTheme="minorHAnsi" w:cstheme="minorHAnsi"/>
        </w:rPr>
      </w:pPr>
    </w:p>
    <w:p w14:paraId="33EF0767"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rPr>
        <w:t xml:space="preserve">At </w:t>
      </w:r>
      <w:r w:rsidR="00EF0618" w:rsidRPr="007E1A18">
        <w:rPr>
          <w:rFonts w:asciiTheme="minorHAnsi" w:hAnsiTheme="minorHAnsi" w:cstheme="minorHAnsi"/>
        </w:rPr>
        <w:t xml:space="preserve">breaktime and </w:t>
      </w:r>
      <w:r w:rsidRPr="007E1A18">
        <w:rPr>
          <w:rFonts w:asciiTheme="minorHAnsi" w:hAnsiTheme="minorHAnsi" w:cstheme="minorHAnsi"/>
        </w:rPr>
        <w:t>lunchtime these same rules will apply except that additionally the children may only leave the playground with permission. These rules will be displayed on the playground and will be discussed and reinforced at the start of each school year.</w:t>
      </w:r>
    </w:p>
    <w:p w14:paraId="73FBCFAF" w14:textId="77777777" w:rsidR="00EE28DC" w:rsidRPr="007E1A18" w:rsidRDefault="00EE28DC" w:rsidP="007E1A18">
      <w:pPr>
        <w:pStyle w:val="NoSpacing"/>
        <w:rPr>
          <w:rFonts w:asciiTheme="minorHAnsi" w:hAnsiTheme="minorHAnsi" w:cstheme="minorHAnsi"/>
        </w:rPr>
      </w:pPr>
    </w:p>
    <w:p w14:paraId="1E5B618A"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rPr>
        <w:t>All the rules above will be supported by school wide rewards and consequences.</w:t>
      </w:r>
    </w:p>
    <w:p w14:paraId="32B9B371" w14:textId="77777777" w:rsidR="00EE28DC" w:rsidRPr="007E1A18" w:rsidRDefault="00EE28DC" w:rsidP="007E1A18">
      <w:pPr>
        <w:pStyle w:val="NoSpacing"/>
        <w:rPr>
          <w:rFonts w:asciiTheme="minorHAnsi" w:hAnsiTheme="minorHAnsi" w:cstheme="minorHAnsi"/>
        </w:rPr>
      </w:pPr>
    </w:p>
    <w:p w14:paraId="1925B465" w14:textId="77777777" w:rsidR="00EE28DC" w:rsidRPr="007E1A18" w:rsidRDefault="00EF0618" w:rsidP="007E1A18">
      <w:pPr>
        <w:pStyle w:val="NoSpacing"/>
        <w:rPr>
          <w:rFonts w:asciiTheme="minorHAnsi" w:hAnsiTheme="minorHAnsi" w:cstheme="minorHAnsi"/>
        </w:rPr>
      </w:pPr>
      <w:r w:rsidRPr="007E1A18">
        <w:rPr>
          <w:rFonts w:asciiTheme="minorHAnsi" w:hAnsiTheme="minorHAnsi" w:cstheme="minorHAnsi"/>
          <w:b/>
          <w:bCs/>
        </w:rPr>
        <w:t>Rewards</w:t>
      </w:r>
    </w:p>
    <w:p w14:paraId="56863EF6" w14:textId="77777777" w:rsidR="00BA0271" w:rsidRPr="007E1A18" w:rsidRDefault="00BA0271" w:rsidP="007E1A18">
      <w:pPr>
        <w:pStyle w:val="NoSpacing"/>
        <w:rPr>
          <w:rFonts w:asciiTheme="minorHAnsi" w:hAnsiTheme="minorHAnsi" w:cstheme="minorHAnsi"/>
          <w:bCs/>
        </w:rPr>
      </w:pPr>
    </w:p>
    <w:p w14:paraId="772A4D03" w14:textId="77777777" w:rsidR="00EE28DC" w:rsidRPr="007E1A18" w:rsidRDefault="00EE28DC" w:rsidP="007E1A18">
      <w:pPr>
        <w:pStyle w:val="NoSpacing"/>
        <w:rPr>
          <w:rFonts w:asciiTheme="minorHAnsi" w:hAnsiTheme="minorHAnsi" w:cstheme="minorHAnsi"/>
        </w:rPr>
      </w:pPr>
      <w:r w:rsidRPr="007E1A18">
        <w:rPr>
          <w:rFonts w:asciiTheme="minorHAnsi" w:hAnsiTheme="minorHAnsi" w:cstheme="minorHAnsi"/>
        </w:rPr>
        <w:t>We praise and reward children informally for good behaviour in a variety of ways:</w:t>
      </w:r>
    </w:p>
    <w:p w14:paraId="2CD970A4" w14:textId="77777777" w:rsidR="00E71A79" w:rsidRPr="007E1A18" w:rsidRDefault="00EE28DC" w:rsidP="007E1A18">
      <w:pPr>
        <w:pStyle w:val="NoSpacing"/>
        <w:numPr>
          <w:ilvl w:val="0"/>
          <w:numId w:val="30"/>
        </w:numPr>
        <w:rPr>
          <w:rFonts w:asciiTheme="minorHAnsi" w:hAnsiTheme="minorHAnsi" w:cstheme="minorHAnsi"/>
        </w:rPr>
      </w:pPr>
      <w:r w:rsidRPr="007E1A18">
        <w:rPr>
          <w:rFonts w:asciiTheme="minorHAnsi" w:hAnsiTheme="minorHAnsi" w:cstheme="minorHAnsi"/>
        </w:rPr>
        <w:t xml:space="preserve">adults congratulate children; </w:t>
      </w:r>
    </w:p>
    <w:p w14:paraId="2CC3037E" w14:textId="77777777" w:rsidR="00E71A79" w:rsidRPr="007E1A18" w:rsidRDefault="00F9646F" w:rsidP="007E1A18">
      <w:pPr>
        <w:pStyle w:val="NoSpacing"/>
        <w:numPr>
          <w:ilvl w:val="0"/>
          <w:numId w:val="30"/>
        </w:numPr>
        <w:rPr>
          <w:rFonts w:asciiTheme="minorHAnsi" w:hAnsiTheme="minorHAnsi" w:cstheme="minorHAnsi"/>
        </w:rPr>
      </w:pPr>
      <w:r w:rsidRPr="007E1A18">
        <w:rPr>
          <w:rFonts w:asciiTheme="minorHAnsi" w:hAnsiTheme="minorHAnsi" w:cstheme="minorHAnsi"/>
        </w:rPr>
        <w:t>stickers are awarde</w:t>
      </w:r>
      <w:r w:rsidR="00E71A79" w:rsidRPr="007E1A18">
        <w:rPr>
          <w:rFonts w:asciiTheme="minorHAnsi" w:hAnsiTheme="minorHAnsi" w:cstheme="minorHAnsi"/>
        </w:rPr>
        <w:t>d;</w:t>
      </w:r>
    </w:p>
    <w:p w14:paraId="5069D04A" w14:textId="77777777" w:rsidR="00E71A79" w:rsidRPr="007E1A18" w:rsidRDefault="00E71A79" w:rsidP="007E1A18">
      <w:pPr>
        <w:pStyle w:val="NoSpacing"/>
        <w:numPr>
          <w:ilvl w:val="0"/>
          <w:numId w:val="30"/>
        </w:numPr>
        <w:rPr>
          <w:rFonts w:asciiTheme="minorHAnsi" w:hAnsiTheme="minorHAnsi" w:cstheme="minorHAnsi"/>
        </w:rPr>
      </w:pPr>
      <w:r w:rsidRPr="007E1A18">
        <w:rPr>
          <w:rFonts w:asciiTheme="minorHAnsi" w:hAnsiTheme="minorHAnsi" w:cstheme="minorHAnsi"/>
        </w:rPr>
        <w:t>House Points are awarded</w:t>
      </w:r>
      <w:r w:rsidR="007E1A18" w:rsidRPr="007E1A18">
        <w:rPr>
          <w:rFonts w:asciiTheme="minorHAnsi" w:hAnsiTheme="minorHAnsi" w:cstheme="minorHAnsi"/>
        </w:rPr>
        <w:t>, which encourages team work as well as recognising the individual</w:t>
      </w:r>
      <w:r w:rsidRPr="007E1A18">
        <w:rPr>
          <w:rFonts w:asciiTheme="minorHAnsi" w:hAnsiTheme="minorHAnsi" w:cstheme="minorHAnsi"/>
        </w:rPr>
        <w:t>;</w:t>
      </w:r>
    </w:p>
    <w:p w14:paraId="066886B8" w14:textId="77777777" w:rsidR="00E71A79" w:rsidRPr="007E1A18" w:rsidRDefault="00F9646F" w:rsidP="007E1A18">
      <w:pPr>
        <w:pStyle w:val="NoSpacing"/>
        <w:numPr>
          <w:ilvl w:val="0"/>
          <w:numId w:val="30"/>
        </w:numPr>
        <w:rPr>
          <w:rFonts w:asciiTheme="minorHAnsi" w:hAnsiTheme="minorHAnsi" w:cstheme="minorHAnsi"/>
        </w:rPr>
      </w:pPr>
      <w:r w:rsidRPr="007E1A18">
        <w:rPr>
          <w:rFonts w:asciiTheme="minorHAnsi" w:hAnsiTheme="minorHAnsi" w:cstheme="minorHAnsi"/>
        </w:rPr>
        <w:t xml:space="preserve">and </w:t>
      </w:r>
      <w:r w:rsidR="00EE28DC" w:rsidRPr="007E1A18">
        <w:rPr>
          <w:rFonts w:asciiTheme="minorHAnsi" w:hAnsiTheme="minorHAnsi" w:cstheme="minorHAnsi"/>
        </w:rPr>
        <w:t xml:space="preserve">we acknowledge effort or acts of kindness in school. </w:t>
      </w:r>
    </w:p>
    <w:p w14:paraId="73050088" w14:textId="77777777" w:rsidR="00E71A79" w:rsidRPr="007E1A18" w:rsidRDefault="00E71A79" w:rsidP="007E1A18">
      <w:pPr>
        <w:pStyle w:val="NoSpacing"/>
        <w:rPr>
          <w:rFonts w:asciiTheme="minorHAnsi" w:hAnsiTheme="minorHAnsi" w:cstheme="minorHAnsi"/>
        </w:rPr>
      </w:pPr>
    </w:p>
    <w:p w14:paraId="21F24A62" w14:textId="77777777" w:rsidR="00EE28DC" w:rsidRPr="007E1A18" w:rsidRDefault="003E1AEA" w:rsidP="007E1A18">
      <w:pPr>
        <w:pStyle w:val="NoSpacing"/>
        <w:rPr>
          <w:rFonts w:asciiTheme="minorHAnsi" w:hAnsiTheme="minorHAnsi" w:cstheme="minorHAnsi"/>
        </w:rPr>
      </w:pPr>
      <w:r w:rsidRPr="007E1A18">
        <w:rPr>
          <w:rFonts w:asciiTheme="minorHAnsi" w:hAnsiTheme="minorHAnsi" w:cstheme="minorHAnsi"/>
        </w:rPr>
        <w:t xml:space="preserve">Children who have produced good work or behaved well will also have the opportunity to share their efforts with another adult such as a teacher or the </w:t>
      </w:r>
      <w:r w:rsidR="00E71A79" w:rsidRPr="007E1A18">
        <w:rPr>
          <w:rFonts w:asciiTheme="minorHAnsi" w:hAnsiTheme="minorHAnsi" w:cstheme="minorHAnsi"/>
        </w:rPr>
        <w:t>H</w:t>
      </w:r>
      <w:r w:rsidRPr="007E1A18">
        <w:rPr>
          <w:rFonts w:asciiTheme="minorHAnsi" w:hAnsiTheme="minorHAnsi" w:cstheme="minorHAnsi"/>
        </w:rPr>
        <w:t>eadteacher.</w:t>
      </w:r>
      <w:r w:rsidR="00E71A79" w:rsidRPr="007E1A18">
        <w:rPr>
          <w:rFonts w:asciiTheme="minorHAnsi" w:hAnsiTheme="minorHAnsi" w:cstheme="minorHAnsi"/>
        </w:rPr>
        <w:t xml:space="preserve"> The Headteacher has a distinctive stamper that he/she will use on the child’s work to indicate that the work has been seen by them. The child also has the option to have the stamp on one of their hands, so they can show their parent or guardian at the end of the school day. </w:t>
      </w:r>
    </w:p>
    <w:p w14:paraId="671C5782" w14:textId="77777777" w:rsidR="00F9646F" w:rsidRPr="007E1A18" w:rsidRDefault="00F9646F" w:rsidP="007E1A18">
      <w:pPr>
        <w:pStyle w:val="NoSpacing"/>
        <w:rPr>
          <w:rFonts w:asciiTheme="minorHAnsi" w:hAnsiTheme="minorHAnsi" w:cstheme="minorHAnsi"/>
        </w:rPr>
      </w:pPr>
    </w:p>
    <w:p w14:paraId="45560220" w14:textId="77777777" w:rsidR="00EE28DC" w:rsidRPr="007E1A18" w:rsidRDefault="007E1A18" w:rsidP="007E1A18">
      <w:pPr>
        <w:pStyle w:val="NoSpacing"/>
        <w:rPr>
          <w:rFonts w:asciiTheme="minorHAnsi" w:hAnsiTheme="minorHAnsi" w:cstheme="minorHAnsi"/>
        </w:rPr>
      </w:pPr>
      <w:r w:rsidRPr="007E1A18">
        <w:rPr>
          <w:rFonts w:asciiTheme="minorHAnsi" w:hAnsiTheme="minorHAnsi" w:cstheme="minorHAnsi"/>
        </w:rPr>
        <w:lastRenderedPageBreak/>
        <w:t>During our weekly Sharing Assembly children have an opportunity to share with the whole school work they are proud of that week. Each week we nominate children from each class for a ‘Star of the Week’ award. Each ‘Star of the Week’ has their achievement written in the ‘Roll of Honour’ book. We distribute ‘Star of the Week’ certificate to children either for consistent good work or behaviour, or to acknowledge effort or acts of kindness in school.</w:t>
      </w:r>
    </w:p>
    <w:p w14:paraId="0F9C4EAF" w14:textId="77777777" w:rsidR="0070061C" w:rsidRDefault="00F9646F" w:rsidP="007E1A18">
      <w:pPr>
        <w:pStyle w:val="NoSpacing"/>
        <w:rPr>
          <w:rFonts w:asciiTheme="minorHAnsi" w:hAnsiTheme="minorHAnsi" w:cstheme="minorHAnsi"/>
          <w:u w:val="single"/>
        </w:rPr>
      </w:pPr>
      <w:r w:rsidRPr="007E1A18">
        <w:rPr>
          <w:rFonts w:asciiTheme="minorHAnsi" w:hAnsiTheme="minorHAnsi" w:cstheme="minorHAnsi"/>
          <w:u w:val="single"/>
        </w:rPr>
        <w:t xml:space="preserve"> </w:t>
      </w:r>
    </w:p>
    <w:p w14:paraId="7A8346DE" w14:textId="77777777" w:rsidR="007D6EB5" w:rsidRPr="007E1A18" w:rsidRDefault="007D6EB5" w:rsidP="007E1A18">
      <w:pPr>
        <w:pStyle w:val="NoSpacing"/>
        <w:rPr>
          <w:rFonts w:asciiTheme="minorHAnsi" w:hAnsiTheme="minorHAnsi" w:cstheme="minorHAnsi"/>
          <w:u w:val="single"/>
        </w:rPr>
      </w:pPr>
    </w:p>
    <w:p w14:paraId="1942B4CD" w14:textId="77777777" w:rsidR="007E1A18" w:rsidRPr="007E1A18" w:rsidRDefault="007E1A18" w:rsidP="007E1A18">
      <w:pPr>
        <w:pStyle w:val="NoSpacing"/>
        <w:rPr>
          <w:rFonts w:asciiTheme="minorHAnsi" w:hAnsiTheme="minorHAnsi" w:cstheme="minorHAnsi"/>
          <w:b/>
          <w:bCs/>
        </w:rPr>
      </w:pPr>
      <w:r w:rsidRPr="007E1A18">
        <w:rPr>
          <w:rFonts w:asciiTheme="minorHAnsi" w:hAnsiTheme="minorHAnsi" w:cstheme="minorHAnsi"/>
          <w:b/>
          <w:bCs/>
        </w:rPr>
        <w:t>Consequences and sanctions</w:t>
      </w:r>
    </w:p>
    <w:p w14:paraId="2F1EE395" w14:textId="77777777" w:rsidR="00BA0271" w:rsidRPr="007E1A18" w:rsidRDefault="00BA0271" w:rsidP="007E1A18">
      <w:pPr>
        <w:pStyle w:val="NoSpacing"/>
        <w:rPr>
          <w:rFonts w:asciiTheme="minorHAnsi" w:hAnsiTheme="minorHAnsi" w:cstheme="minorHAnsi"/>
          <w:b/>
        </w:rPr>
      </w:pPr>
    </w:p>
    <w:p w14:paraId="4F0D8D11" w14:textId="77777777" w:rsidR="007E1A18" w:rsidRDefault="007E1A18" w:rsidP="007E1A18">
      <w:pPr>
        <w:pStyle w:val="NoSpacing"/>
        <w:rPr>
          <w:rFonts w:asciiTheme="minorHAnsi" w:hAnsiTheme="minorHAnsi" w:cstheme="minorHAnsi"/>
        </w:rPr>
      </w:pPr>
      <w:r w:rsidRPr="007E1A18">
        <w:rPr>
          <w:rFonts w:asciiTheme="minorHAnsi" w:hAnsiTheme="minorHAnsi" w:cstheme="minorHAnsi"/>
        </w:rPr>
        <w:t>There will be a set sequence of consequences applied to children who choose to break the above rules. These do not have to be severe to be effective, as, for most children a warning is sufficient.  Prior to any warnings being given</w:t>
      </w:r>
      <w:r w:rsidR="007D6EB5">
        <w:rPr>
          <w:rFonts w:asciiTheme="minorHAnsi" w:hAnsiTheme="minorHAnsi" w:cstheme="minorHAnsi"/>
        </w:rPr>
        <w:t>,</w:t>
      </w:r>
      <w:r w:rsidRPr="007E1A18">
        <w:rPr>
          <w:rFonts w:asciiTheme="minorHAnsi" w:hAnsiTheme="minorHAnsi" w:cstheme="minorHAnsi"/>
        </w:rPr>
        <w:t xml:space="preserve"> children should be notified that their behaviour is causing concern. When children are given a warning, it is essential that the reason for the warning is given. This must </w:t>
      </w:r>
      <w:r w:rsidRPr="007E1A18">
        <w:rPr>
          <w:rFonts w:asciiTheme="minorHAnsi" w:hAnsiTheme="minorHAnsi" w:cstheme="minorHAnsi"/>
          <w:b/>
          <w:bCs/>
        </w:rPr>
        <w:t>always</w:t>
      </w:r>
      <w:r w:rsidRPr="007E1A18">
        <w:rPr>
          <w:rFonts w:asciiTheme="minorHAnsi" w:hAnsiTheme="minorHAnsi" w:cstheme="minorHAnsi"/>
        </w:rPr>
        <w:t xml:space="preserve"> relate to one of the Golden Rules.</w:t>
      </w:r>
    </w:p>
    <w:p w14:paraId="55E99905" w14:textId="77777777" w:rsidR="007D6EB5" w:rsidRDefault="007D6EB5" w:rsidP="007E1A18">
      <w:pPr>
        <w:pStyle w:val="NoSpacing"/>
        <w:rPr>
          <w:rFonts w:asciiTheme="minorHAnsi" w:hAnsiTheme="minorHAnsi" w:cstheme="minorHAnsi"/>
        </w:rPr>
      </w:pPr>
    </w:p>
    <w:p w14:paraId="7DA03878" w14:textId="77777777" w:rsidR="007D6EB5" w:rsidRDefault="007D6EB5" w:rsidP="007E1A18">
      <w:pPr>
        <w:pStyle w:val="NoSpacing"/>
        <w:rPr>
          <w:rFonts w:asciiTheme="minorHAnsi" w:hAnsiTheme="minorHAnsi" w:cstheme="minorHAnsi"/>
        </w:rPr>
      </w:pPr>
      <w:r>
        <w:rPr>
          <w:rFonts w:asciiTheme="minorHAnsi" w:hAnsiTheme="minorHAnsi" w:cstheme="minorHAnsi"/>
        </w:rPr>
        <w:t>Our verbal reminders/warnings use the agreed ‘Magic Script’. This script is found on the rear of each staff member’s name badge for quick reference. The ‘Magic Script’ says:</w:t>
      </w:r>
    </w:p>
    <w:p w14:paraId="06A343C4" w14:textId="77777777" w:rsidR="00546B30" w:rsidRDefault="00546B30" w:rsidP="007E1A18">
      <w:pPr>
        <w:pStyle w:val="NoSpacing"/>
        <w:rPr>
          <w:rFonts w:asciiTheme="minorHAnsi" w:hAnsiTheme="minorHAnsi" w:cstheme="minorHAnsi"/>
        </w:rPr>
      </w:pPr>
    </w:p>
    <w:p w14:paraId="406B6688" w14:textId="77777777" w:rsidR="00546B30" w:rsidRDefault="00033A40" w:rsidP="007E1A18">
      <w:pPr>
        <w:pStyle w:val="NoSpacing"/>
        <w:rPr>
          <w:rFonts w:asciiTheme="minorHAnsi" w:hAnsiTheme="minorHAnsi" w:cstheme="minorHAnsi"/>
        </w:rPr>
      </w:pPr>
      <w:r w:rsidRPr="00B6764F">
        <w:rPr>
          <w:rFonts w:asciiTheme="minorHAnsi" w:hAnsiTheme="minorHAnsi" w:cstheme="minorHAnsi"/>
          <w:i/>
          <w:iCs/>
        </w:rPr>
        <w:t>I noticed that …</w:t>
      </w:r>
      <w:r>
        <w:rPr>
          <w:rFonts w:asciiTheme="minorHAnsi" w:hAnsiTheme="minorHAnsi" w:cstheme="minorHAnsi"/>
        </w:rPr>
        <w:t xml:space="preserve"> (</w:t>
      </w:r>
      <w:r w:rsidR="00B6764F">
        <w:rPr>
          <w:rFonts w:asciiTheme="minorHAnsi" w:hAnsiTheme="minorHAnsi" w:cstheme="minorHAnsi"/>
        </w:rPr>
        <w:t>b</w:t>
      </w:r>
      <w:r>
        <w:rPr>
          <w:rFonts w:asciiTheme="minorHAnsi" w:hAnsiTheme="minorHAnsi" w:cstheme="minorHAnsi"/>
        </w:rPr>
        <w:t>rief description of what has been seen)</w:t>
      </w:r>
    </w:p>
    <w:p w14:paraId="73494F50" w14:textId="77777777" w:rsidR="00033A40" w:rsidRPr="00B6764F" w:rsidRDefault="00033A40" w:rsidP="007E1A18">
      <w:pPr>
        <w:pStyle w:val="NoSpacing"/>
        <w:rPr>
          <w:rFonts w:asciiTheme="minorHAnsi" w:hAnsiTheme="minorHAnsi" w:cstheme="minorHAnsi"/>
          <w:i/>
          <w:iCs/>
        </w:rPr>
      </w:pPr>
      <w:r w:rsidRPr="00B6764F">
        <w:rPr>
          <w:rFonts w:asciiTheme="minorHAnsi" w:hAnsiTheme="minorHAnsi" w:cstheme="minorHAnsi"/>
          <w:i/>
          <w:iCs/>
        </w:rPr>
        <w:t>Which Golden Rule have you broken?</w:t>
      </w:r>
    </w:p>
    <w:p w14:paraId="5E749D15" w14:textId="77777777" w:rsidR="00033A40" w:rsidRPr="00B6764F" w:rsidRDefault="00033A40" w:rsidP="007E1A18">
      <w:pPr>
        <w:pStyle w:val="NoSpacing"/>
        <w:rPr>
          <w:rFonts w:asciiTheme="minorHAnsi" w:hAnsiTheme="minorHAnsi" w:cstheme="minorHAnsi"/>
          <w:i/>
          <w:iCs/>
        </w:rPr>
      </w:pPr>
      <w:r w:rsidRPr="00B6764F">
        <w:rPr>
          <w:rFonts w:asciiTheme="minorHAnsi" w:hAnsiTheme="minorHAnsi" w:cstheme="minorHAnsi"/>
          <w:i/>
          <w:iCs/>
        </w:rPr>
        <w:t>How can you make things better?</w:t>
      </w:r>
    </w:p>
    <w:p w14:paraId="3ABB138F" w14:textId="77777777" w:rsidR="00B6764F" w:rsidRDefault="00033A40" w:rsidP="007E1A18">
      <w:pPr>
        <w:pStyle w:val="NoSpacing"/>
        <w:rPr>
          <w:rFonts w:asciiTheme="minorHAnsi" w:hAnsiTheme="minorHAnsi" w:cstheme="minorHAnsi"/>
        </w:rPr>
      </w:pPr>
      <w:r w:rsidRPr="00B6764F">
        <w:rPr>
          <w:rFonts w:asciiTheme="minorHAnsi" w:hAnsiTheme="minorHAnsi" w:cstheme="minorHAnsi"/>
          <w:i/>
          <w:iCs/>
        </w:rPr>
        <w:t>Do you remember</w:t>
      </w:r>
      <w:r w:rsidR="00B6764F" w:rsidRPr="00B6764F">
        <w:rPr>
          <w:rFonts w:asciiTheme="minorHAnsi" w:hAnsiTheme="minorHAnsi" w:cstheme="minorHAnsi"/>
          <w:i/>
          <w:iCs/>
        </w:rPr>
        <w:t xml:space="preserve"> last week when you …</w:t>
      </w:r>
      <w:r w:rsidR="00B6764F">
        <w:rPr>
          <w:rFonts w:asciiTheme="minorHAnsi" w:hAnsiTheme="minorHAnsi" w:cstheme="minorHAnsi"/>
        </w:rPr>
        <w:t xml:space="preserve"> (referring to a time when the child behaved in a more positive manner)</w:t>
      </w:r>
    </w:p>
    <w:p w14:paraId="35EA2220" w14:textId="77777777" w:rsidR="00B6764F" w:rsidRPr="00B6764F" w:rsidRDefault="00B6764F" w:rsidP="007E1A18">
      <w:pPr>
        <w:pStyle w:val="NoSpacing"/>
        <w:rPr>
          <w:rFonts w:asciiTheme="minorHAnsi" w:hAnsiTheme="minorHAnsi" w:cstheme="minorHAnsi"/>
          <w:i/>
          <w:iCs/>
        </w:rPr>
      </w:pPr>
      <w:r>
        <w:rPr>
          <w:rFonts w:asciiTheme="minorHAnsi" w:hAnsiTheme="minorHAnsi" w:cstheme="minorHAnsi"/>
        </w:rPr>
        <w:t xml:space="preserve">Alternate – </w:t>
      </w:r>
      <w:r w:rsidRPr="00B6764F">
        <w:rPr>
          <w:rFonts w:asciiTheme="minorHAnsi" w:hAnsiTheme="minorHAnsi" w:cstheme="minorHAnsi"/>
          <w:i/>
          <w:iCs/>
        </w:rPr>
        <w:t>I know you can behave better than this</w:t>
      </w:r>
      <w:r>
        <w:rPr>
          <w:rFonts w:asciiTheme="minorHAnsi" w:hAnsiTheme="minorHAnsi" w:cstheme="minorHAnsi"/>
          <w:i/>
          <w:iCs/>
        </w:rPr>
        <w:t>.</w:t>
      </w:r>
    </w:p>
    <w:p w14:paraId="722C02E8" w14:textId="77777777" w:rsidR="00B6764F" w:rsidRPr="00B6764F" w:rsidRDefault="00B6764F" w:rsidP="007E1A18">
      <w:pPr>
        <w:pStyle w:val="NoSpacing"/>
        <w:rPr>
          <w:rFonts w:asciiTheme="minorHAnsi" w:hAnsiTheme="minorHAnsi" w:cstheme="minorHAnsi"/>
          <w:i/>
          <w:iCs/>
        </w:rPr>
      </w:pPr>
      <w:r w:rsidRPr="00B6764F">
        <w:rPr>
          <w:rFonts w:asciiTheme="minorHAnsi" w:hAnsiTheme="minorHAnsi" w:cstheme="minorHAnsi"/>
          <w:i/>
          <w:iCs/>
        </w:rPr>
        <w:t>That is what I need to see today.</w:t>
      </w:r>
    </w:p>
    <w:p w14:paraId="1D7883F5" w14:textId="77777777" w:rsidR="00B6764F" w:rsidRDefault="00B6764F" w:rsidP="007E1A18">
      <w:pPr>
        <w:pStyle w:val="NoSpacing"/>
        <w:rPr>
          <w:rFonts w:asciiTheme="minorHAnsi" w:hAnsiTheme="minorHAnsi" w:cstheme="minorHAnsi"/>
        </w:rPr>
      </w:pPr>
      <w:r w:rsidRPr="00B6764F">
        <w:rPr>
          <w:rFonts w:asciiTheme="minorHAnsi" w:hAnsiTheme="minorHAnsi" w:cstheme="minorHAnsi"/>
          <w:i/>
          <w:iCs/>
        </w:rPr>
        <w:t>Thank you for listening</w:t>
      </w:r>
      <w:r>
        <w:rPr>
          <w:rFonts w:asciiTheme="minorHAnsi" w:hAnsiTheme="minorHAnsi" w:cstheme="minorHAnsi"/>
          <w:i/>
          <w:iCs/>
        </w:rPr>
        <w:t>.</w:t>
      </w:r>
      <w:r>
        <w:rPr>
          <w:rFonts w:asciiTheme="minorHAnsi" w:hAnsiTheme="minorHAnsi" w:cstheme="minorHAnsi"/>
        </w:rPr>
        <w:t xml:space="preserve"> – then depart</w:t>
      </w:r>
    </w:p>
    <w:p w14:paraId="336B0347" w14:textId="77777777" w:rsidR="007D6EB5" w:rsidRDefault="007D6EB5" w:rsidP="007E1A18">
      <w:pPr>
        <w:pStyle w:val="NoSpacing"/>
        <w:rPr>
          <w:rFonts w:asciiTheme="minorHAnsi" w:hAnsiTheme="minorHAnsi" w:cstheme="minorHAnsi"/>
        </w:rPr>
      </w:pPr>
    </w:p>
    <w:p w14:paraId="2B699A41" w14:textId="77777777" w:rsidR="007D6EB5" w:rsidRDefault="007D6EB5" w:rsidP="007E1A18">
      <w:pPr>
        <w:pStyle w:val="NoSpacing"/>
        <w:rPr>
          <w:rFonts w:asciiTheme="minorHAnsi" w:hAnsiTheme="minorHAnsi" w:cstheme="minorHAnsi"/>
        </w:rPr>
      </w:pPr>
      <w:r>
        <w:rPr>
          <w:rFonts w:asciiTheme="minorHAnsi" w:hAnsiTheme="minorHAnsi" w:cstheme="minorHAnsi"/>
        </w:rPr>
        <w:t>After the verbal warning staff should allow time for the child to adjust their behaviour.</w:t>
      </w:r>
    </w:p>
    <w:p w14:paraId="0D4F72D4" w14:textId="77777777" w:rsidR="002E5A0D" w:rsidRDefault="002E5A0D" w:rsidP="007E1A18">
      <w:pPr>
        <w:pStyle w:val="NoSpacing"/>
        <w:rPr>
          <w:rFonts w:asciiTheme="minorHAnsi" w:hAnsiTheme="minorHAnsi" w:cstheme="minorHAnsi"/>
        </w:rPr>
      </w:pPr>
    </w:p>
    <w:p w14:paraId="3BF4DFDF" w14:textId="77777777" w:rsidR="002E5A0D" w:rsidRPr="007E1A18" w:rsidRDefault="002E5A0D" w:rsidP="007E1A18">
      <w:pPr>
        <w:pStyle w:val="NoSpacing"/>
        <w:rPr>
          <w:rFonts w:asciiTheme="minorHAnsi" w:hAnsiTheme="minorHAnsi" w:cstheme="minorHAnsi"/>
        </w:rPr>
      </w:pPr>
      <w:r>
        <w:rPr>
          <w:rFonts w:asciiTheme="minorHAnsi" w:hAnsiTheme="minorHAnsi" w:cstheme="minorHAnsi"/>
        </w:rPr>
        <w:t>If the child’s behaviour does not improve following the verbal warning, the member of staff will put the child into ‘Time Out’. This may be within their own classroom, by asking the child to sit elsewhere, or in another supervised space within the school.</w:t>
      </w:r>
    </w:p>
    <w:p w14:paraId="3C3D31F9" w14:textId="77777777" w:rsidR="007E1A18" w:rsidRDefault="007E1A18" w:rsidP="007E1A18">
      <w:pPr>
        <w:pStyle w:val="NoSpacing"/>
        <w:rPr>
          <w:rFonts w:asciiTheme="minorHAnsi" w:hAnsiTheme="minorHAnsi" w:cstheme="minorHAnsi"/>
        </w:rPr>
      </w:pPr>
    </w:p>
    <w:p w14:paraId="12B2EDA2" w14:textId="77777777" w:rsidR="002E5A0D" w:rsidRPr="007D6EB5" w:rsidRDefault="002E5A0D" w:rsidP="002E5A0D">
      <w:pPr>
        <w:pStyle w:val="NormalWeb"/>
        <w:spacing w:beforeAutospacing="0" w:afterAutospacing="0"/>
        <w:jc w:val="both"/>
        <w:rPr>
          <w:rFonts w:asciiTheme="minorHAnsi" w:hAnsiTheme="minorHAnsi" w:cstheme="minorHAnsi"/>
          <w:color w:val="000000"/>
        </w:rPr>
      </w:pPr>
      <w:r>
        <w:rPr>
          <w:rFonts w:asciiTheme="minorHAnsi" w:hAnsiTheme="minorHAnsi" w:cstheme="minorHAnsi"/>
          <w:color w:val="000000"/>
        </w:rPr>
        <w:t xml:space="preserve">A child put in </w:t>
      </w:r>
      <w:r w:rsidRPr="007D6EB5">
        <w:rPr>
          <w:rFonts w:asciiTheme="minorHAnsi" w:hAnsiTheme="minorHAnsi" w:cstheme="minorHAnsi"/>
          <w:color w:val="000000"/>
        </w:rPr>
        <w:t>‘Time Out’ should meet with the class teacher at the next break to undertake a restorative meeting. This will be a brief meeting to clarify behaviour expectations. There should be a conversation which explores what happened and attempts to find a solution.</w:t>
      </w:r>
    </w:p>
    <w:p w14:paraId="755320F6" w14:textId="77777777" w:rsidR="002E5A0D" w:rsidRPr="007D6EB5" w:rsidRDefault="002E5A0D" w:rsidP="002E5A0D">
      <w:pPr>
        <w:pStyle w:val="NormalWeb"/>
        <w:spacing w:beforeAutospacing="0" w:afterAutospacing="0"/>
        <w:jc w:val="both"/>
        <w:rPr>
          <w:rFonts w:asciiTheme="minorHAnsi" w:hAnsiTheme="minorHAnsi" w:cstheme="minorHAnsi"/>
          <w:color w:val="000000"/>
        </w:rPr>
      </w:pPr>
      <w:r w:rsidRPr="007D6EB5">
        <w:rPr>
          <w:rFonts w:asciiTheme="minorHAnsi" w:hAnsiTheme="minorHAnsi" w:cstheme="minorHAnsi"/>
          <w:color w:val="000000"/>
        </w:rPr>
        <w:t>Staff should use questions from the list below</w:t>
      </w:r>
      <w:r>
        <w:rPr>
          <w:rFonts w:asciiTheme="minorHAnsi" w:hAnsiTheme="minorHAnsi" w:cstheme="minorHAnsi"/>
          <w:color w:val="000000"/>
        </w:rPr>
        <w:t>:</w:t>
      </w:r>
    </w:p>
    <w:p w14:paraId="112477A7" w14:textId="77777777" w:rsidR="002E5A0D" w:rsidRPr="007D6EB5" w:rsidRDefault="002E5A0D" w:rsidP="002E5A0D">
      <w:pPr>
        <w:pStyle w:val="NormalWeb"/>
        <w:numPr>
          <w:ilvl w:val="0"/>
          <w:numId w:val="32"/>
        </w:numPr>
        <w:spacing w:beforeAutospacing="0" w:afterAutospacing="0"/>
        <w:jc w:val="both"/>
        <w:rPr>
          <w:rFonts w:asciiTheme="minorHAnsi" w:hAnsiTheme="minorHAnsi" w:cstheme="minorHAnsi"/>
          <w:color w:val="000000"/>
        </w:rPr>
      </w:pPr>
      <w:r w:rsidRPr="007D6EB5">
        <w:rPr>
          <w:rFonts w:asciiTheme="minorHAnsi" w:hAnsiTheme="minorHAnsi" w:cstheme="minorHAnsi"/>
          <w:color w:val="000000"/>
        </w:rPr>
        <w:t xml:space="preserve">What </w:t>
      </w:r>
      <w:r>
        <w:rPr>
          <w:rFonts w:asciiTheme="minorHAnsi" w:hAnsiTheme="minorHAnsi" w:cstheme="minorHAnsi"/>
          <w:color w:val="000000"/>
        </w:rPr>
        <w:t>h</w:t>
      </w:r>
      <w:r w:rsidRPr="007D6EB5">
        <w:rPr>
          <w:rFonts w:asciiTheme="minorHAnsi" w:hAnsiTheme="minorHAnsi" w:cstheme="minorHAnsi"/>
          <w:color w:val="000000"/>
        </w:rPr>
        <w:t>appened?</w:t>
      </w:r>
    </w:p>
    <w:p w14:paraId="3F0F05EE" w14:textId="77777777" w:rsidR="002E5A0D" w:rsidRPr="007D6EB5" w:rsidRDefault="002E5A0D" w:rsidP="002E5A0D">
      <w:pPr>
        <w:pStyle w:val="NormalWeb"/>
        <w:numPr>
          <w:ilvl w:val="0"/>
          <w:numId w:val="32"/>
        </w:numPr>
        <w:spacing w:beforeAutospacing="0" w:afterAutospacing="0"/>
        <w:jc w:val="both"/>
        <w:rPr>
          <w:rFonts w:asciiTheme="minorHAnsi" w:hAnsiTheme="minorHAnsi" w:cstheme="minorHAnsi"/>
          <w:color w:val="000000"/>
        </w:rPr>
      </w:pPr>
      <w:r w:rsidRPr="007D6EB5">
        <w:rPr>
          <w:rFonts w:asciiTheme="minorHAnsi" w:hAnsiTheme="minorHAnsi" w:cstheme="minorHAnsi"/>
          <w:color w:val="000000"/>
        </w:rPr>
        <w:t xml:space="preserve">What were you thinking at the </w:t>
      </w:r>
      <w:r>
        <w:rPr>
          <w:rFonts w:asciiTheme="minorHAnsi" w:hAnsiTheme="minorHAnsi" w:cstheme="minorHAnsi"/>
          <w:color w:val="000000"/>
        </w:rPr>
        <w:t>t</w:t>
      </w:r>
      <w:r w:rsidRPr="007D6EB5">
        <w:rPr>
          <w:rFonts w:asciiTheme="minorHAnsi" w:hAnsiTheme="minorHAnsi" w:cstheme="minorHAnsi"/>
          <w:color w:val="000000"/>
        </w:rPr>
        <w:t>ime?</w:t>
      </w:r>
    </w:p>
    <w:p w14:paraId="3E634125" w14:textId="77777777" w:rsidR="002E5A0D" w:rsidRPr="007D6EB5" w:rsidRDefault="002E5A0D" w:rsidP="002E5A0D">
      <w:pPr>
        <w:pStyle w:val="NormalWeb"/>
        <w:numPr>
          <w:ilvl w:val="0"/>
          <w:numId w:val="32"/>
        </w:numPr>
        <w:spacing w:beforeAutospacing="0" w:afterAutospacing="0"/>
        <w:jc w:val="both"/>
        <w:rPr>
          <w:rFonts w:asciiTheme="minorHAnsi" w:hAnsiTheme="minorHAnsi" w:cstheme="minorHAnsi"/>
          <w:color w:val="000000"/>
        </w:rPr>
      </w:pPr>
      <w:r w:rsidRPr="007D6EB5">
        <w:rPr>
          <w:rFonts w:asciiTheme="minorHAnsi" w:hAnsiTheme="minorHAnsi" w:cstheme="minorHAnsi"/>
          <w:color w:val="000000"/>
        </w:rPr>
        <w:t>What do you think now?</w:t>
      </w:r>
    </w:p>
    <w:p w14:paraId="00C6FF70" w14:textId="77777777" w:rsidR="002E5A0D" w:rsidRPr="007D6EB5" w:rsidRDefault="002E5A0D" w:rsidP="002E5A0D">
      <w:pPr>
        <w:pStyle w:val="NormalWeb"/>
        <w:numPr>
          <w:ilvl w:val="0"/>
          <w:numId w:val="32"/>
        </w:numPr>
        <w:spacing w:beforeAutospacing="0" w:afterAutospacing="0"/>
        <w:jc w:val="both"/>
        <w:rPr>
          <w:rFonts w:asciiTheme="minorHAnsi" w:hAnsiTheme="minorHAnsi" w:cstheme="minorHAnsi"/>
          <w:color w:val="000000"/>
        </w:rPr>
      </w:pPr>
      <w:r w:rsidRPr="007D6EB5">
        <w:rPr>
          <w:rFonts w:asciiTheme="minorHAnsi" w:hAnsiTheme="minorHAnsi" w:cstheme="minorHAnsi"/>
          <w:color w:val="000000"/>
        </w:rPr>
        <w:t>How did your behaviour make children feel?</w:t>
      </w:r>
    </w:p>
    <w:p w14:paraId="6D421ABD" w14:textId="77777777" w:rsidR="002E5A0D" w:rsidRPr="007D6EB5" w:rsidRDefault="002E5A0D" w:rsidP="002E5A0D">
      <w:pPr>
        <w:pStyle w:val="NormalWeb"/>
        <w:numPr>
          <w:ilvl w:val="0"/>
          <w:numId w:val="32"/>
        </w:numPr>
        <w:spacing w:beforeAutospacing="0" w:afterAutospacing="0"/>
        <w:jc w:val="both"/>
        <w:rPr>
          <w:rFonts w:asciiTheme="minorHAnsi" w:hAnsiTheme="minorHAnsi" w:cstheme="minorHAnsi"/>
          <w:color w:val="000000"/>
        </w:rPr>
      </w:pPr>
      <w:r w:rsidRPr="007D6EB5">
        <w:rPr>
          <w:rFonts w:asciiTheme="minorHAnsi" w:hAnsiTheme="minorHAnsi" w:cstheme="minorHAnsi"/>
          <w:color w:val="000000"/>
        </w:rPr>
        <w:t>Who has been affected?</w:t>
      </w:r>
    </w:p>
    <w:p w14:paraId="1C08C790" w14:textId="77777777" w:rsidR="002E5A0D" w:rsidRPr="007D6EB5" w:rsidRDefault="002E5A0D" w:rsidP="002E5A0D">
      <w:pPr>
        <w:pStyle w:val="NormalWeb"/>
        <w:numPr>
          <w:ilvl w:val="0"/>
          <w:numId w:val="32"/>
        </w:numPr>
        <w:spacing w:beforeAutospacing="0" w:afterAutospacing="0"/>
        <w:jc w:val="both"/>
        <w:rPr>
          <w:rFonts w:asciiTheme="minorHAnsi" w:hAnsiTheme="minorHAnsi" w:cstheme="minorHAnsi"/>
          <w:color w:val="000000"/>
        </w:rPr>
      </w:pPr>
      <w:r w:rsidRPr="007D6EB5">
        <w:rPr>
          <w:rFonts w:asciiTheme="minorHAnsi" w:hAnsiTheme="minorHAnsi" w:cstheme="minorHAnsi"/>
          <w:color w:val="000000"/>
        </w:rPr>
        <w:t>How have they been affected?</w:t>
      </w:r>
    </w:p>
    <w:p w14:paraId="17DCAAEB" w14:textId="77777777" w:rsidR="002E5A0D" w:rsidRPr="007D6EB5" w:rsidRDefault="002E5A0D" w:rsidP="002E5A0D">
      <w:pPr>
        <w:pStyle w:val="NormalWeb"/>
        <w:numPr>
          <w:ilvl w:val="0"/>
          <w:numId w:val="32"/>
        </w:numPr>
        <w:spacing w:beforeAutospacing="0" w:afterAutospacing="0"/>
        <w:jc w:val="both"/>
        <w:rPr>
          <w:rFonts w:asciiTheme="minorHAnsi" w:hAnsiTheme="minorHAnsi" w:cstheme="minorHAnsi"/>
          <w:color w:val="000000"/>
        </w:rPr>
      </w:pPr>
      <w:r w:rsidRPr="007D6EB5">
        <w:rPr>
          <w:rFonts w:asciiTheme="minorHAnsi" w:hAnsiTheme="minorHAnsi" w:cstheme="minorHAnsi"/>
          <w:color w:val="000000"/>
        </w:rPr>
        <w:t>What are we going to do to put things right?</w:t>
      </w:r>
    </w:p>
    <w:p w14:paraId="0795B76A" w14:textId="77777777" w:rsidR="002E5A0D" w:rsidRPr="007D6EB5" w:rsidRDefault="002E5A0D" w:rsidP="002E5A0D">
      <w:pPr>
        <w:pStyle w:val="NormalWeb"/>
        <w:numPr>
          <w:ilvl w:val="0"/>
          <w:numId w:val="32"/>
        </w:numPr>
        <w:spacing w:beforeAutospacing="0" w:afterAutospacing="0"/>
        <w:jc w:val="both"/>
        <w:rPr>
          <w:rFonts w:asciiTheme="minorHAnsi" w:hAnsiTheme="minorHAnsi" w:cstheme="minorHAnsi"/>
          <w:color w:val="000000"/>
        </w:rPr>
      </w:pPr>
      <w:r w:rsidRPr="007D6EB5">
        <w:rPr>
          <w:rFonts w:asciiTheme="minorHAnsi" w:hAnsiTheme="minorHAnsi" w:cstheme="minorHAnsi"/>
          <w:color w:val="000000"/>
        </w:rPr>
        <w:t>How are we going to do things in the future?</w:t>
      </w:r>
    </w:p>
    <w:p w14:paraId="15AA2046" w14:textId="77777777" w:rsidR="002E5A0D" w:rsidRPr="007E1A18" w:rsidRDefault="002E5A0D" w:rsidP="007E1A18">
      <w:pPr>
        <w:pStyle w:val="NoSpacing"/>
        <w:rPr>
          <w:rFonts w:asciiTheme="minorHAnsi" w:hAnsiTheme="minorHAnsi" w:cstheme="minorHAnsi"/>
        </w:rPr>
      </w:pPr>
    </w:p>
    <w:p w14:paraId="3AA4CAD6" w14:textId="77777777" w:rsidR="007E1A18" w:rsidRPr="007D6EB5" w:rsidRDefault="007E1A18" w:rsidP="007E1A18">
      <w:pPr>
        <w:pStyle w:val="NoSpacing"/>
        <w:rPr>
          <w:rFonts w:asciiTheme="minorHAnsi" w:hAnsiTheme="minorHAnsi" w:cstheme="minorHAnsi"/>
        </w:rPr>
      </w:pPr>
      <w:r w:rsidRPr="007E1A18">
        <w:rPr>
          <w:rFonts w:asciiTheme="minorHAnsi" w:hAnsiTheme="minorHAnsi" w:cstheme="minorHAnsi"/>
        </w:rPr>
        <w:lastRenderedPageBreak/>
        <w:t xml:space="preserve">If a child does </w:t>
      </w:r>
      <w:r w:rsidRPr="007D6EB5">
        <w:rPr>
          <w:rFonts w:asciiTheme="minorHAnsi" w:hAnsiTheme="minorHAnsi" w:cstheme="minorHAnsi"/>
        </w:rPr>
        <w:t>something violent, abusive or totally unacceptable in some other way</w:t>
      </w:r>
      <w:r w:rsidR="00C20AE6">
        <w:rPr>
          <w:rFonts w:asciiTheme="minorHAnsi" w:hAnsiTheme="minorHAnsi" w:cstheme="minorHAnsi"/>
        </w:rPr>
        <w:t>,</w:t>
      </w:r>
      <w:r w:rsidRPr="007D6EB5">
        <w:rPr>
          <w:rFonts w:asciiTheme="minorHAnsi" w:hAnsiTheme="minorHAnsi" w:cstheme="minorHAnsi"/>
        </w:rPr>
        <w:t xml:space="preserve"> they will be sent to the Headteacher immediately and bypass the other stages of the warnings system.</w:t>
      </w:r>
      <w:r w:rsidR="002E5A0D">
        <w:rPr>
          <w:rFonts w:asciiTheme="minorHAnsi" w:hAnsiTheme="minorHAnsi" w:cstheme="minorHAnsi"/>
        </w:rPr>
        <w:t xml:space="preserve"> These incidents will be recorded using our behaviour form format (see Appendix 1) and the parent/guardian will be informed at the end of school by either the class teacher or the Headteacher. If the parent does not pick up the child directly from school, then the class teacher or Headteacher will phone </w:t>
      </w:r>
      <w:r w:rsidR="00C20AE6">
        <w:rPr>
          <w:rFonts w:asciiTheme="minorHAnsi" w:hAnsiTheme="minorHAnsi" w:cstheme="minorHAnsi"/>
        </w:rPr>
        <w:t>them on the same day of the incident.</w:t>
      </w:r>
      <w:r w:rsidR="002E5A0D">
        <w:rPr>
          <w:rFonts w:asciiTheme="minorHAnsi" w:hAnsiTheme="minorHAnsi" w:cstheme="minorHAnsi"/>
        </w:rPr>
        <w:t xml:space="preserve"> </w:t>
      </w:r>
    </w:p>
    <w:p w14:paraId="5F06506D" w14:textId="77777777" w:rsidR="007E1A18" w:rsidRPr="00C20AE6" w:rsidRDefault="007E1A18" w:rsidP="00EE28DC">
      <w:pPr>
        <w:pStyle w:val="NormalWeb"/>
        <w:spacing w:before="0" w:beforeAutospacing="0" w:after="0" w:afterAutospacing="0"/>
        <w:jc w:val="both"/>
        <w:rPr>
          <w:rFonts w:asciiTheme="minorHAnsi" w:hAnsiTheme="minorHAnsi" w:cstheme="minorHAnsi"/>
          <w:b/>
          <w:color w:val="000000"/>
        </w:rPr>
      </w:pPr>
    </w:p>
    <w:p w14:paraId="104859E4" w14:textId="77777777" w:rsidR="007E1A18" w:rsidRPr="00C20AE6" w:rsidRDefault="00C20AE6" w:rsidP="00EE28DC">
      <w:pPr>
        <w:pStyle w:val="NormalWeb"/>
        <w:spacing w:before="0" w:beforeAutospacing="0" w:after="0" w:afterAutospacing="0"/>
        <w:jc w:val="both"/>
        <w:rPr>
          <w:rFonts w:asciiTheme="minorHAnsi" w:hAnsiTheme="minorHAnsi" w:cstheme="minorHAnsi"/>
          <w:bCs/>
          <w:color w:val="000000"/>
        </w:rPr>
      </w:pPr>
      <w:r w:rsidRPr="00C20AE6">
        <w:rPr>
          <w:rFonts w:asciiTheme="minorHAnsi" w:hAnsiTheme="minorHAnsi" w:cstheme="minorHAnsi"/>
          <w:bCs/>
          <w:color w:val="000000"/>
        </w:rPr>
        <w:t>The behaviour form</w:t>
      </w:r>
      <w:r>
        <w:rPr>
          <w:rFonts w:asciiTheme="minorHAnsi" w:hAnsiTheme="minorHAnsi" w:cstheme="minorHAnsi"/>
          <w:bCs/>
          <w:color w:val="000000"/>
        </w:rPr>
        <w:t xml:space="preserve"> will also specify the consequence or sanction in response to the unacceptable behaviour. For example, the child may have to miss some of a subsequent lunchtime.</w:t>
      </w:r>
    </w:p>
    <w:p w14:paraId="42AD2FB5" w14:textId="77777777" w:rsidR="007E1A18" w:rsidRPr="00C20AE6" w:rsidRDefault="007E1A18" w:rsidP="00EE28DC">
      <w:pPr>
        <w:pStyle w:val="NormalWeb"/>
        <w:spacing w:before="0" w:beforeAutospacing="0" w:after="0" w:afterAutospacing="0"/>
        <w:jc w:val="both"/>
        <w:rPr>
          <w:rFonts w:asciiTheme="minorHAnsi" w:hAnsiTheme="minorHAnsi" w:cstheme="minorHAnsi"/>
          <w:b/>
          <w:color w:val="000000"/>
        </w:rPr>
      </w:pPr>
    </w:p>
    <w:p w14:paraId="090C0F38" w14:textId="77777777" w:rsidR="001B3679" w:rsidRPr="007D6EB5" w:rsidRDefault="001B3679" w:rsidP="001B3679">
      <w:pPr>
        <w:pStyle w:val="NormalWeb"/>
        <w:spacing w:beforeAutospacing="0" w:afterAutospacing="0"/>
        <w:jc w:val="both"/>
        <w:rPr>
          <w:rFonts w:asciiTheme="minorHAnsi" w:hAnsiTheme="minorHAnsi" w:cstheme="minorHAnsi"/>
        </w:rPr>
      </w:pPr>
      <w:r w:rsidRPr="007D6EB5">
        <w:rPr>
          <w:rFonts w:asciiTheme="minorHAnsi" w:hAnsiTheme="minorHAnsi" w:cstheme="minorHAnsi"/>
          <w:color w:val="000000"/>
        </w:rPr>
        <w:t>In exceptional cases, where unacceptable behaviour is persistent</w:t>
      </w:r>
      <w:r>
        <w:rPr>
          <w:rFonts w:asciiTheme="minorHAnsi" w:hAnsiTheme="minorHAnsi" w:cstheme="minorHAnsi"/>
          <w:color w:val="000000"/>
        </w:rPr>
        <w:t xml:space="preserve"> and/or</w:t>
      </w:r>
      <w:r w:rsidRPr="007D6EB5">
        <w:rPr>
          <w:rFonts w:asciiTheme="minorHAnsi" w:hAnsiTheme="minorHAnsi" w:cstheme="minorHAnsi"/>
          <w:color w:val="000000"/>
        </w:rPr>
        <w:t xml:space="preserve"> severe, the Head</w:t>
      </w:r>
      <w:r>
        <w:rPr>
          <w:rFonts w:asciiTheme="minorHAnsi" w:hAnsiTheme="minorHAnsi" w:cstheme="minorHAnsi"/>
          <w:color w:val="000000"/>
        </w:rPr>
        <w:t>t</w:t>
      </w:r>
      <w:r w:rsidRPr="007D6EB5">
        <w:rPr>
          <w:rFonts w:asciiTheme="minorHAnsi" w:hAnsiTheme="minorHAnsi" w:cstheme="minorHAnsi"/>
          <w:color w:val="000000"/>
        </w:rPr>
        <w:t xml:space="preserve">eacher will formally exclude the child in line with the statutory procedures. </w:t>
      </w:r>
      <w:r>
        <w:rPr>
          <w:rFonts w:asciiTheme="minorHAnsi" w:hAnsiTheme="minorHAnsi" w:cstheme="minorHAnsi"/>
          <w:color w:val="000000"/>
        </w:rPr>
        <w:t>Further information regarding</w:t>
      </w:r>
      <w:r w:rsidR="00AC43D1">
        <w:rPr>
          <w:rFonts w:asciiTheme="minorHAnsi" w:hAnsiTheme="minorHAnsi" w:cstheme="minorHAnsi"/>
          <w:color w:val="000000"/>
        </w:rPr>
        <w:t xml:space="preserve"> exclusion procedure can be found in our Exclusion Policy.</w:t>
      </w:r>
    </w:p>
    <w:p w14:paraId="469F2264" w14:textId="77777777" w:rsidR="00B6764F" w:rsidRPr="00C20AE6" w:rsidRDefault="00B6764F" w:rsidP="00EE28DC">
      <w:pPr>
        <w:pStyle w:val="NormalWeb"/>
        <w:spacing w:before="0" w:beforeAutospacing="0" w:after="0" w:afterAutospacing="0"/>
        <w:jc w:val="both"/>
        <w:rPr>
          <w:rFonts w:asciiTheme="minorHAnsi" w:hAnsiTheme="minorHAnsi" w:cstheme="minorHAnsi"/>
          <w:b/>
          <w:color w:val="000000"/>
        </w:rPr>
      </w:pPr>
    </w:p>
    <w:p w14:paraId="61F731AA" w14:textId="77777777" w:rsidR="00BA0271" w:rsidRDefault="00AC43D1" w:rsidP="00EE28DC">
      <w:pPr>
        <w:pStyle w:val="NormalWeb"/>
        <w:spacing w:before="0" w:beforeAutospacing="0" w:after="0" w:afterAutospacing="0"/>
        <w:jc w:val="both"/>
        <w:rPr>
          <w:rFonts w:asciiTheme="minorHAnsi" w:hAnsiTheme="minorHAnsi" w:cstheme="minorHAnsi"/>
          <w:b/>
          <w:color w:val="000000"/>
          <w:sz w:val="22"/>
          <w:szCs w:val="22"/>
        </w:rPr>
      </w:pPr>
      <w:r>
        <w:rPr>
          <w:rFonts w:asciiTheme="minorHAnsi" w:hAnsiTheme="minorHAnsi" w:cstheme="minorHAnsi"/>
          <w:b/>
          <w:color w:val="000000"/>
          <w:sz w:val="22"/>
          <w:szCs w:val="22"/>
        </w:rPr>
        <w:t>Behaviour support</w:t>
      </w:r>
    </w:p>
    <w:p w14:paraId="633930B4" w14:textId="77777777" w:rsidR="00AC43D1" w:rsidRPr="007D6EB5" w:rsidRDefault="00AC43D1" w:rsidP="00EE28DC">
      <w:pPr>
        <w:pStyle w:val="NormalWeb"/>
        <w:spacing w:before="0" w:beforeAutospacing="0" w:after="0" w:afterAutospacing="0"/>
        <w:jc w:val="both"/>
        <w:rPr>
          <w:rFonts w:asciiTheme="minorHAnsi" w:hAnsiTheme="minorHAnsi" w:cstheme="minorHAnsi"/>
          <w:color w:val="000000"/>
        </w:rPr>
      </w:pPr>
    </w:p>
    <w:p w14:paraId="240E6373" w14:textId="77777777" w:rsidR="00F9646F" w:rsidRPr="007D6EB5" w:rsidRDefault="00EE28DC" w:rsidP="007E1A18">
      <w:pPr>
        <w:pStyle w:val="NormalWeb"/>
        <w:spacing w:before="0" w:beforeAutospacing="0" w:after="0" w:afterAutospacing="0"/>
        <w:jc w:val="both"/>
        <w:rPr>
          <w:rFonts w:asciiTheme="minorHAnsi" w:hAnsiTheme="minorHAnsi" w:cstheme="minorHAnsi"/>
          <w:color w:val="000000"/>
        </w:rPr>
      </w:pPr>
      <w:r w:rsidRPr="007D6EB5">
        <w:rPr>
          <w:rFonts w:asciiTheme="minorHAnsi" w:hAnsiTheme="minorHAnsi" w:cstheme="minorHAnsi"/>
          <w:color w:val="000000"/>
        </w:rPr>
        <w:t xml:space="preserve">If a child is </w:t>
      </w:r>
      <w:r w:rsidR="00AC43D1">
        <w:rPr>
          <w:rFonts w:asciiTheme="minorHAnsi" w:hAnsiTheme="minorHAnsi" w:cstheme="minorHAnsi"/>
          <w:color w:val="000000"/>
        </w:rPr>
        <w:t>finding it difficult</w:t>
      </w:r>
      <w:r w:rsidRPr="007D6EB5">
        <w:rPr>
          <w:rFonts w:asciiTheme="minorHAnsi" w:hAnsiTheme="minorHAnsi" w:cstheme="minorHAnsi"/>
          <w:color w:val="000000"/>
        </w:rPr>
        <w:t xml:space="preserve"> to conform to the school behaviour system, their class teacher and the SENCO will devise a separate behaviour management plan which will enable them to achieve success with regard to behaviour expect</w:t>
      </w:r>
      <w:r w:rsidR="00885EB6" w:rsidRPr="007D6EB5">
        <w:rPr>
          <w:rFonts w:asciiTheme="minorHAnsi" w:hAnsiTheme="minorHAnsi" w:cstheme="minorHAnsi"/>
          <w:color w:val="000000"/>
        </w:rPr>
        <w:t>at</w:t>
      </w:r>
      <w:r w:rsidRPr="007D6EB5">
        <w:rPr>
          <w:rFonts w:asciiTheme="minorHAnsi" w:hAnsiTheme="minorHAnsi" w:cstheme="minorHAnsi"/>
          <w:color w:val="000000"/>
        </w:rPr>
        <w:t>ions. The child’s parents will be involved in the implementation of this plan</w:t>
      </w:r>
      <w:r w:rsidR="00AC43D1">
        <w:rPr>
          <w:rFonts w:asciiTheme="minorHAnsi" w:hAnsiTheme="minorHAnsi" w:cstheme="minorHAnsi"/>
          <w:color w:val="000000"/>
        </w:rPr>
        <w:t>, and where appropriate, the school may involve the Local Authority Behaviour Support service.</w:t>
      </w:r>
    </w:p>
    <w:p w14:paraId="570A087F" w14:textId="77777777" w:rsidR="00776B47" w:rsidRPr="007D6EB5" w:rsidRDefault="00776B47" w:rsidP="00EE28DC">
      <w:pPr>
        <w:pStyle w:val="NormalWeb"/>
        <w:spacing w:beforeAutospacing="0" w:afterAutospacing="0"/>
        <w:jc w:val="both"/>
        <w:rPr>
          <w:rFonts w:asciiTheme="minorHAnsi" w:hAnsiTheme="minorHAnsi" w:cstheme="minorHAnsi"/>
          <w:color w:val="000000"/>
        </w:rPr>
      </w:pPr>
    </w:p>
    <w:p w14:paraId="64BBE685" w14:textId="4CD1F54C" w:rsidR="00C91AF9" w:rsidRDefault="00C91AF9" w:rsidP="00EE28DC">
      <w:pPr>
        <w:pStyle w:val="NormalWeb"/>
        <w:spacing w:before="0" w:beforeAutospacing="0" w:after="0" w:afterAutospacing="0"/>
        <w:jc w:val="both"/>
        <w:rPr>
          <w:rFonts w:asciiTheme="minorHAnsi" w:hAnsiTheme="minorHAnsi" w:cstheme="minorHAnsi"/>
          <w:b/>
          <w:bCs/>
        </w:rPr>
      </w:pPr>
      <w:r>
        <w:rPr>
          <w:rFonts w:asciiTheme="minorHAnsi" w:hAnsiTheme="minorHAnsi" w:cstheme="minorHAnsi"/>
          <w:b/>
          <w:bCs/>
        </w:rPr>
        <w:t xml:space="preserve">Harmful Sexual Behaviour </w:t>
      </w:r>
      <w:r w:rsidR="007F019F">
        <w:rPr>
          <w:rFonts w:asciiTheme="minorHAnsi" w:hAnsiTheme="minorHAnsi" w:cstheme="minorHAnsi"/>
          <w:b/>
          <w:bCs/>
        </w:rPr>
        <w:t>Child</w:t>
      </w:r>
      <w:r>
        <w:rPr>
          <w:rFonts w:asciiTheme="minorHAnsi" w:hAnsiTheme="minorHAnsi" w:cstheme="minorHAnsi"/>
          <w:b/>
          <w:bCs/>
        </w:rPr>
        <w:t>-on-</w:t>
      </w:r>
      <w:r w:rsidR="007F019F">
        <w:rPr>
          <w:rFonts w:asciiTheme="minorHAnsi" w:hAnsiTheme="minorHAnsi" w:cstheme="minorHAnsi"/>
          <w:b/>
          <w:bCs/>
        </w:rPr>
        <w:t>Child</w:t>
      </w:r>
      <w:r>
        <w:rPr>
          <w:rFonts w:asciiTheme="minorHAnsi" w:hAnsiTheme="minorHAnsi" w:cstheme="minorHAnsi"/>
          <w:b/>
          <w:bCs/>
        </w:rPr>
        <w:t xml:space="preserve"> Abuse</w:t>
      </w:r>
    </w:p>
    <w:p w14:paraId="05E2C3A9" w14:textId="6778E7FC" w:rsidR="00C91AF9" w:rsidRDefault="00C91AF9" w:rsidP="00EE28DC">
      <w:pPr>
        <w:pStyle w:val="NormalWeb"/>
        <w:spacing w:before="0" w:beforeAutospacing="0" w:after="0" w:afterAutospacing="0"/>
        <w:jc w:val="both"/>
        <w:rPr>
          <w:rFonts w:asciiTheme="minorHAnsi" w:hAnsiTheme="minorHAnsi" w:cstheme="minorHAnsi"/>
          <w:b/>
          <w:bCs/>
        </w:rPr>
      </w:pPr>
    </w:p>
    <w:p w14:paraId="2468943A" w14:textId="42B9319B" w:rsidR="00C91AF9" w:rsidRPr="00C91AF9" w:rsidRDefault="00C91AF9" w:rsidP="00EE28DC">
      <w:pPr>
        <w:pStyle w:val="NormalWeb"/>
        <w:spacing w:before="0" w:beforeAutospacing="0" w:after="0" w:afterAutospacing="0"/>
        <w:jc w:val="both"/>
        <w:rPr>
          <w:rFonts w:asciiTheme="minorHAnsi" w:hAnsiTheme="minorHAnsi" w:cstheme="minorHAnsi"/>
        </w:rPr>
      </w:pPr>
      <w:r w:rsidRPr="00C91AF9">
        <w:rPr>
          <w:rFonts w:asciiTheme="minorHAnsi" w:hAnsiTheme="minorHAnsi" w:cstheme="minorHAnsi"/>
        </w:rPr>
        <w:t xml:space="preserve">Our school </w:t>
      </w:r>
      <w:r>
        <w:rPr>
          <w:rFonts w:asciiTheme="minorHAnsi" w:hAnsiTheme="minorHAnsi" w:cstheme="minorHAnsi"/>
        </w:rPr>
        <w:t xml:space="preserve">has </w:t>
      </w:r>
      <w:r w:rsidRPr="00C91AF9">
        <w:rPr>
          <w:rFonts w:asciiTheme="minorHAnsi" w:hAnsiTheme="minorHAnsi" w:cstheme="minorHAnsi"/>
        </w:rPr>
        <w:t>a zero tolerance to inappropriate or abusive behaviour</w:t>
      </w:r>
      <w:r>
        <w:rPr>
          <w:rFonts w:asciiTheme="minorHAnsi" w:hAnsiTheme="minorHAnsi" w:cstheme="minorHAnsi"/>
        </w:rPr>
        <w:t xml:space="preserve"> between peers</w:t>
      </w:r>
      <w:r w:rsidRPr="00C91AF9">
        <w:rPr>
          <w:rFonts w:asciiTheme="minorHAnsi" w:hAnsiTheme="minorHAnsi" w:cstheme="minorHAnsi"/>
        </w:rPr>
        <w:t>.</w:t>
      </w:r>
      <w:r>
        <w:rPr>
          <w:rFonts w:asciiTheme="minorHAnsi" w:hAnsiTheme="minorHAnsi" w:cstheme="minorHAnsi"/>
        </w:rPr>
        <w:t xml:space="preserve"> Our approach is set out in our Harmful Sexual Behaviour </w:t>
      </w:r>
      <w:r w:rsidR="007F019F">
        <w:rPr>
          <w:rFonts w:asciiTheme="minorHAnsi" w:hAnsiTheme="minorHAnsi" w:cstheme="minorHAnsi"/>
        </w:rPr>
        <w:t>Child</w:t>
      </w:r>
      <w:r>
        <w:rPr>
          <w:rFonts w:asciiTheme="minorHAnsi" w:hAnsiTheme="minorHAnsi" w:cstheme="minorHAnsi"/>
        </w:rPr>
        <w:t>-on-</w:t>
      </w:r>
      <w:r w:rsidR="007F019F">
        <w:rPr>
          <w:rFonts w:asciiTheme="minorHAnsi" w:hAnsiTheme="minorHAnsi" w:cstheme="minorHAnsi"/>
        </w:rPr>
        <w:t>Child</w:t>
      </w:r>
      <w:r>
        <w:rPr>
          <w:rFonts w:asciiTheme="minorHAnsi" w:hAnsiTheme="minorHAnsi" w:cstheme="minorHAnsi"/>
        </w:rPr>
        <w:t xml:space="preserve"> Abuse Policy</w:t>
      </w:r>
      <w:r w:rsidR="00790A93">
        <w:rPr>
          <w:rFonts w:asciiTheme="minorHAnsi" w:hAnsiTheme="minorHAnsi" w:cstheme="minorHAnsi"/>
        </w:rPr>
        <w:t>, so please read this for further details.</w:t>
      </w:r>
      <w:r w:rsidRPr="00C91AF9">
        <w:rPr>
          <w:rFonts w:asciiTheme="minorHAnsi" w:hAnsiTheme="minorHAnsi" w:cstheme="minorHAnsi"/>
        </w:rPr>
        <w:t xml:space="preserve">  </w:t>
      </w:r>
    </w:p>
    <w:p w14:paraId="422B7E39" w14:textId="77777777" w:rsidR="00C91AF9" w:rsidRDefault="00C91AF9" w:rsidP="00EE28DC">
      <w:pPr>
        <w:pStyle w:val="NormalWeb"/>
        <w:spacing w:before="0" w:beforeAutospacing="0" w:after="0" w:afterAutospacing="0"/>
        <w:jc w:val="both"/>
        <w:rPr>
          <w:rFonts w:asciiTheme="minorHAnsi" w:hAnsiTheme="minorHAnsi" w:cstheme="minorHAnsi"/>
          <w:b/>
          <w:bCs/>
        </w:rPr>
      </w:pPr>
    </w:p>
    <w:p w14:paraId="36F4C22F" w14:textId="178771F5" w:rsidR="00EE28DC" w:rsidRPr="007D6EB5" w:rsidRDefault="00A70C0F" w:rsidP="00EE28DC">
      <w:pPr>
        <w:pStyle w:val="NormalWeb"/>
        <w:spacing w:before="0" w:beforeAutospacing="0" w:after="0" w:afterAutospacing="0"/>
        <w:jc w:val="both"/>
        <w:rPr>
          <w:rFonts w:asciiTheme="minorHAnsi" w:hAnsiTheme="minorHAnsi" w:cstheme="minorHAnsi"/>
          <w:b/>
        </w:rPr>
      </w:pPr>
      <w:r w:rsidRPr="007D6EB5">
        <w:rPr>
          <w:rFonts w:asciiTheme="minorHAnsi" w:hAnsiTheme="minorHAnsi" w:cstheme="minorHAnsi"/>
          <w:b/>
          <w:bCs/>
        </w:rPr>
        <w:t xml:space="preserve">The </w:t>
      </w:r>
      <w:r w:rsidR="00AC43D1">
        <w:rPr>
          <w:rFonts w:asciiTheme="minorHAnsi" w:hAnsiTheme="minorHAnsi" w:cstheme="minorHAnsi"/>
          <w:b/>
          <w:bCs/>
        </w:rPr>
        <w:t>r</w:t>
      </w:r>
      <w:r w:rsidRPr="007D6EB5">
        <w:rPr>
          <w:rFonts w:asciiTheme="minorHAnsi" w:hAnsiTheme="minorHAnsi" w:cstheme="minorHAnsi"/>
          <w:b/>
          <w:bCs/>
        </w:rPr>
        <w:t xml:space="preserve">ole of all </w:t>
      </w:r>
      <w:r w:rsidR="00AC43D1">
        <w:rPr>
          <w:rFonts w:asciiTheme="minorHAnsi" w:hAnsiTheme="minorHAnsi" w:cstheme="minorHAnsi"/>
          <w:b/>
          <w:bCs/>
        </w:rPr>
        <w:t>s</w:t>
      </w:r>
      <w:r w:rsidRPr="007D6EB5">
        <w:rPr>
          <w:rFonts w:asciiTheme="minorHAnsi" w:hAnsiTheme="minorHAnsi" w:cstheme="minorHAnsi"/>
          <w:b/>
          <w:bCs/>
        </w:rPr>
        <w:t>taff</w:t>
      </w:r>
    </w:p>
    <w:p w14:paraId="66CA5AF1" w14:textId="77777777" w:rsidR="00EE28DC" w:rsidRPr="007D6EB5" w:rsidRDefault="00EE28DC" w:rsidP="00EE28DC">
      <w:pPr>
        <w:rPr>
          <w:rFonts w:asciiTheme="minorHAnsi" w:hAnsiTheme="minorHAnsi" w:cstheme="minorHAnsi"/>
        </w:rPr>
      </w:pPr>
    </w:p>
    <w:p w14:paraId="7C0FAF88" w14:textId="77777777" w:rsidR="00EE28DC" w:rsidRPr="00AC43D1" w:rsidRDefault="00EE28DC" w:rsidP="00EE28DC">
      <w:pPr>
        <w:pStyle w:val="NormalWeb"/>
        <w:spacing w:before="0" w:beforeAutospacing="0" w:after="0" w:afterAutospacing="0"/>
        <w:jc w:val="both"/>
        <w:rPr>
          <w:rFonts w:asciiTheme="minorHAnsi" w:hAnsiTheme="minorHAnsi" w:cstheme="minorHAnsi"/>
          <w:bCs/>
          <w:color w:val="FF0000"/>
        </w:rPr>
      </w:pPr>
      <w:r w:rsidRPr="00AC43D1">
        <w:rPr>
          <w:rFonts w:asciiTheme="minorHAnsi" w:hAnsiTheme="minorHAnsi" w:cstheme="minorHAnsi"/>
          <w:bCs/>
        </w:rPr>
        <w:t xml:space="preserve">It is the responsibility of </w:t>
      </w:r>
      <w:r w:rsidR="00A70C0F" w:rsidRPr="00AC43D1">
        <w:rPr>
          <w:rFonts w:asciiTheme="minorHAnsi" w:hAnsiTheme="minorHAnsi" w:cstheme="minorHAnsi"/>
          <w:bCs/>
        </w:rPr>
        <w:t>all staff</w:t>
      </w:r>
      <w:r w:rsidRPr="00AC43D1">
        <w:rPr>
          <w:rFonts w:asciiTheme="minorHAnsi" w:hAnsiTheme="minorHAnsi" w:cstheme="minorHAnsi"/>
          <w:bCs/>
        </w:rPr>
        <w:t xml:space="preserve"> to</w:t>
      </w:r>
      <w:r w:rsidR="00AC43D1">
        <w:rPr>
          <w:rFonts w:asciiTheme="minorHAnsi" w:hAnsiTheme="minorHAnsi" w:cstheme="minorHAnsi"/>
          <w:bCs/>
        </w:rPr>
        <w:t>:</w:t>
      </w:r>
    </w:p>
    <w:p w14:paraId="00CDE866" w14:textId="77777777" w:rsidR="00EE28DC" w:rsidRPr="007D6EB5" w:rsidRDefault="00EE28DC" w:rsidP="00EE28DC">
      <w:pPr>
        <w:rPr>
          <w:rFonts w:asciiTheme="minorHAnsi" w:hAnsiTheme="minorHAnsi" w:cstheme="minorHAnsi"/>
          <w:b/>
          <w:color w:val="FF0000"/>
        </w:rPr>
      </w:pPr>
    </w:p>
    <w:p w14:paraId="76594B6C" w14:textId="77777777" w:rsidR="00EE28DC" w:rsidRPr="00546B30" w:rsidRDefault="00AC43D1" w:rsidP="00EE28DC">
      <w:pPr>
        <w:pStyle w:val="NormalWeb"/>
        <w:numPr>
          <w:ilvl w:val="0"/>
          <w:numId w:val="8"/>
        </w:numPr>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E</w:t>
      </w:r>
      <w:r w:rsidR="00EE28DC" w:rsidRPr="007D6EB5">
        <w:rPr>
          <w:rFonts w:asciiTheme="minorHAnsi" w:hAnsiTheme="minorHAnsi" w:cstheme="minorHAnsi"/>
          <w:color w:val="000000"/>
        </w:rPr>
        <w:t>ncourage good behaviour from all children through praise and reward.</w:t>
      </w:r>
    </w:p>
    <w:p w14:paraId="5AAF5B2E" w14:textId="77777777" w:rsidR="00EE28DC" w:rsidRPr="00546B30" w:rsidRDefault="00AC43D1" w:rsidP="00EE28DC">
      <w:pPr>
        <w:pStyle w:val="NormalWeb"/>
        <w:numPr>
          <w:ilvl w:val="0"/>
          <w:numId w:val="9"/>
        </w:numPr>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E</w:t>
      </w:r>
      <w:r w:rsidR="00EE28DC" w:rsidRPr="007D6EB5">
        <w:rPr>
          <w:rFonts w:asciiTheme="minorHAnsi" w:hAnsiTheme="minorHAnsi" w:cstheme="minorHAnsi"/>
          <w:color w:val="000000"/>
        </w:rPr>
        <w:t>nsure that the rules are enforced in their class so that learning is optimised</w:t>
      </w:r>
      <w:r>
        <w:rPr>
          <w:rFonts w:asciiTheme="minorHAnsi" w:hAnsiTheme="minorHAnsi" w:cstheme="minorHAnsi"/>
          <w:color w:val="000000"/>
        </w:rPr>
        <w:t>.</w:t>
      </w:r>
    </w:p>
    <w:p w14:paraId="1449DD23" w14:textId="77777777" w:rsidR="00AC43D1" w:rsidRPr="00546B30" w:rsidRDefault="00AC43D1" w:rsidP="00546B30">
      <w:pPr>
        <w:pStyle w:val="NormalWeb"/>
        <w:numPr>
          <w:ilvl w:val="0"/>
          <w:numId w:val="12"/>
        </w:numPr>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T</w:t>
      </w:r>
      <w:r w:rsidR="00EE28DC" w:rsidRPr="007D6EB5">
        <w:rPr>
          <w:rFonts w:asciiTheme="minorHAnsi" w:hAnsiTheme="minorHAnsi" w:cstheme="minorHAnsi"/>
          <w:color w:val="000000"/>
        </w:rPr>
        <w:t>reat each child fairly and enforce the classroom rules consistently</w:t>
      </w:r>
      <w:r w:rsidR="00A01CE5" w:rsidRPr="007D6EB5">
        <w:rPr>
          <w:rFonts w:asciiTheme="minorHAnsi" w:hAnsiTheme="minorHAnsi" w:cstheme="minorHAnsi"/>
          <w:color w:val="000000"/>
        </w:rPr>
        <w:t>, using the school ‘</w:t>
      </w:r>
      <w:r>
        <w:rPr>
          <w:rFonts w:asciiTheme="minorHAnsi" w:hAnsiTheme="minorHAnsi" w:cstheme="minorHAnsi"/>
          <w:color w:val="000000"/>
        </w:rPr>
        <w:t>M</w:t>
      </w:r>
      <w:r w:rsidR="00A01CE5" w:rsidRPr="007D6EB5">
        <w:rPr>
          <w:rFonts w:asciiTheme="minorHAnsi" w:hAnsiTheme="minorHAnsi" w:cstheme="minorHAnsi"/>
          <w:color w:val="000000"/>
        </w:rPr>
        <w:t xml:space="preserve">agic </w:t>
      </w:r>
      <w:r>
        <w:rPr>
          <w:rFonts w:asciiTheme="minorHAnsi" w:hAnsiTheme="minorHAnsi" w:cstheme="minorHAnsi"/>
          <w:color w:val="000000"/>
        </w:rPr>
        <w:t>S</w:t>
      </w:r>
      <w:r w:rsidR="00A01CE5" w:rsidRPr="007D6EB5">
        <w:rPr>
          <w:rFonts w:asciiTheme="minorHAnsi" w:hAnsiTheme="minorHAnsi" w:cstheme="minorHAnsi"/>
          <w:color w:val="000000"/>
        </w:rPr>
        <w:t>cript’ when dealing with low level disruption</w:t>
      </w:r>
      <w:r>
        <w:rPr>
          <w:rFonts w:asciiTheme="minorHAnsi" w:hAnsiTheme="minorHAnsi" w:cstheme="minorHAnsi"/>
          <w:color w:val="000000"/>
        </w:rPr>
        <w:t>.</w:t>
      </w:r>
      <w:r w:rsidRPr="00AC43D1">
        <w:rPr>
          <w:rFonts w:asciiTheme="minorHAnsi" w:hAnsiTheme="minorHAnsi" w:cstheme="minorHAnsi"/>
          <w:color w:val="000000"/>
        </w:rPr>
        <w:t xml:space="preserve"> </w:t>
      </w:r>
    </w:p>
    <w:p w14:paraId="70B550FE" w14:textId="77777777" w:rsidR="00EE28DC" w:rsidRPr="00546B30" w:rsidRDefault="00AC43D1" w:rsidP="00EE28DC">
      <w:pPr>
        <w:pStyle w:val="NormalWeb"/>
        <w:numPr>
          <w:ilvl w:val="0"/>
          <w:numId w:val="12"/>
        </w:numPr>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C</w:t>
      </w:r>
      <w:r w:rsidRPr="007D6EB5">
        <w:rPr>
          <w:rFonts w:asciiTheme="minorHAnsi" w:hAnsiTheme="minorHAnsi" w:cstheme="minorHAnsi"/>
          <w:color w:val="000000"/>
        </w:rPr>
        <w:t>ontact a parent if there are concerns about the behaviour of a child and also to praise the child.</w:t>
      </w:r>
    </w:p>
    <w:p w14:paraId="76F112D6" w14:textId="77777777" w:rsidR="00EE28DC" w:rsidRPr="007D6EB5" w:rsidRDefault="00AC43D1" w:rsidP="00EE28DC">
      <w:pPr>
        <w:pStyle w:val="NormalWeb"/>
        <w:numPr>
          <w:ilvl w:val="0"/>
          <w:numId w:val="11"/>
        </w:numPr>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L</w:t>
      </w:r>
      <w:r w:rsidR="00EE28DC" w:rsidRPr="007D6EB5">
        <w:rPr>
          <w:rFonts w:asciiTheme="minorHAnsi" w:hAnsiTheme="minorHAnsi" w:cstheme="minorHAnsi"/>
          <w:color w:val="000000"/>
        </w:rPr>
        <w:t>iaise with staff in school such as the SENCO/Head</w:t>
      </w:r>
      <w:r>
        <w:rPr>
          <w:rFonts w:asciiTheme="minorHAnsi" w:hAnsiTheme="minorHAnsi" w:cstheme="minorHAnsi"/>
          <w:color w:val="000000"/>
        </w:rPr>
        <w:t>t</w:t>
      </w:r>
      <w:r w:rsidR="00EE28DC" w:rsidRPr="007D6EB5">
        <w:rPr>
          <w:rFonts w:asciiTheme="minorHAnsi" w:hAnsiTheme="minorHAnsi" w:cstheme="minorHAnsi"/>
          <w:color w:val="000000"/>
        </w:rPr>
        <w:t xml:space="preserve">eacher where initial difficulties arise, </w:t>
      </w:r>
      <w:proofErr w:type="gramStart"/>
      <w:r w:rsidR="00EE28DC" w:rsidRPr="007D6EB5">
        <w:rPr>
          <w:rFonts w:asciiTheme="minorHAnsi" w:hAnsiTheme="minorHAnsi" w:cstheme="minorHAnsi"/>
          <w:color w:val="000000"/>
        </w:rPr>
        <w:t>then</w:t>
      </w:r>
      <w:proofErr w:type="gramEnd"/>
      <w:r w:rsidR="00EE28DC" w:rsidRPr="007D6EB5">
        <w:rPr>
          <w:rFonts w:asciiTheme="minorHAnsi" w:hAnsiTheme="minorHAnsi" w:cstheme="minorHAnsi"/>
          <w:color w:val="000000"/>
        </w:rPr>
        <w:t xml:space="preserve"> if necessary, with external agencies to support and guide the progress of each child. The class teacher may, for example, discuss the needs of a child with the LA behaviour support service.</w:t>
      </w:r>
    </w:p>
    <w:p w14:paraId="196C919B" w14:textId="77777777" w:rsidR="00EE28DC" w:rsidRPr="007D6EB5" w:rsidRDefault="00EE28DC" w:rsidP="00EE28DC">
      <w:pPr>
        <w:rPr>
          <w:rFonts w:asciiTheme="minorHAnsi" w:hAnsiTheme="minorHAnsi" w:cstheme="minorHAnsi"/>
        </w:rPr>
      </w:pPr>
    </w:p>
    <w:p w14:paraId="751AB681" w14:textId="77777777" w:rsidR="00EE28DC" w:rsidRPr="007D6EB5" w:rsidRDefault="00EE28DC" w:rsidP="00EE28DC">
      <w:pPr>
        <w:rPr>
          <w:rFonts w:asciiTheme="minorHAnsi" w:hAnsiTheme="minorHAnsi" w:cstheme="minorHAnsi"/>
        </w:rPr>
      </w:pPr>
    </w:p>
    <w:p w14:paraId="1CD872D8" w14:textId="77777777" w:rsidR="00EE28DC" w:rsidRPr="007D6EB5" w:rsidRDefault="00EE28DC" w:rsidP="00EE28DC">
      <w:pPr>
        <w:pStyle w:val="NormalWeb"/>
        <w:spacing w:before="0" w:beforeAutospacing="0" w:after="0" w:afterAutospacing="0"/>
        <w:jc w:val="both"/>
        <w:rPr>
          <w:rFonts w:asciiTheme="minorHAnsi" w:hAnsiTheme="minorHAnsi" w:cstheme="minorHAnsi"/>
        </w:rPr>
      </w:pPr>
      <w:r w:rsidRPr="007D6EB5">
        <w:rPr>
          <w:rFonts w:asciiTheme="minorHAnsi" w:hAnsiTheme="minorHAnsi" w:cstheme="minorHAnsi"/>
          <w:b/>
          <w:bCs/>
          <w:color w:val="000000"/>
        </w:rPr>
        <w:t>The role of the Senior Management</w:t>
      </w:r>
    </w:p>
    <w:p w14:paraId="36BA853D" w14:textId="77777777" w:rsidR="00EE28DC" w:rsidRPr="007D6EB5" w:rsidRDefault="00EE28DC" w:rsidP="00EE28DC">
      <w:pPr>
        <w:rPr>
          <w:rFonts w:asciiTheme="minorHAnsi" w:hAnsiTheme="minorHAnsi" w:cstheme="minorHAnsi"/>
        </w:rPr>
      </w:pPr>
    </w:p>
    <w:p w14:paraId="2C96348D" w14:textId="77777777" w:rsidR="00EE28DC" w:rsidRPr="007D6EB5" w:rsidRDefault="00EE28DC" w:rsidP="00EE28DC">
      <w:pPr>
        <w:pStyle w:val="NormalWeb"/>
        <w:spacing w:before="0" w:beforeAutospacing="0" w:after="0" w:afterAutospacing="0"/>
        <w:jc w:val="both"/>
        <w:rPr>
          <w:rFonts w:asciiTheme="minorHAnsi" w:hAnsiTheme="minorHAnsi" w:cstheme="minorHAnsi"/>
        </w:rPr>
      </w:pPr>
      <w:r w:rsidRPr="007D6EB5">
        <w:rPr>
          <w:rFonts w:asciiTheme="minorHAnsi" w:hAnsiTheme="minorHAnsi" w:cstheme="minorHAnsi"/>
          <w:color w:val="000000"/>
        </w:rPr>
        <w:t>It is the responsibility of the senior teachers:</w:t>
      </w:r>
    </w:p>
    <w:p w14:paraId="196AD254" w14:textId="77777777" w:rsidR="00EE28DC" w:rsidRPr="007D6EB5" w:rsidRDefault="00EE28DC" w:rsidP="00EE28DC">
      <w:pPr>
        <w:rPr>
          <w:rFonts w:asciiTheme="minorHAnsi" w:hAnsiTheme="minorHAnsi" w:cstheme="minorHAnsi"/>
        </w:rPr>
      </w:pPr>
    </w:p>
    <w:p w14:paraId="32139079" w14:textId="77777777" w:rsidR="00AC43D1" w:rsidRPr="00546B30" w:rsidRDefault="00AC43D1" w:rsidP="00546B30">
      <w:pPr>
        <w:pStyle w:val="NormalWeb"/>
        <w:numPr>
          <w:ilvl w:val="0"/>
          <w:numId w:val="13"/>
        </w:numPr>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T</w:t>
      </w:r>
      <w:r w:rsidR="00EE28DC" w:rsidRPr="007D6EB5">
        <w:rPr>
          <w:rFonts w:asciiTheme="minorHAnsi" w:hAnsiTheme="minorHAnsi" w:cstheme="minorHAnsi"/>
          <w:color w:val="000000"/>
        </w:rPr>
        <w:t>o support class teachers in maintaining high standards of behaviour in the school.</w:t>
      </w:r>
    </w:p>
    <w:p w14:paraId="339A2F06" w14:textId="77777777" w:rsidR="00EE28DC" w:rsidRPr="00546B30" w:rsidRDefault="00AC43D1" w:rsidP="00EE28DC">
      <w:pPr>
        <w:pStyle w:val="NormalWeb"/>
        <w:numPr>
          <w:ilvl w:val="0"/>
          <w:numId w:val="14"/>
        </w:numPr>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T</w:t>
      </w:r>
      <w:r w:rsidR="00EE28DC" w:rsidRPr="007D6EB5">
        <w:rPr>
          <w:rFonts w:asciiTheme="minorHAnsi" w:hAnsiTheme="minorHAnsi" w:cstheme="minorHAnsi"/>
          <w:color w:val="000000"/>
        </w:rPr>
        <w:t>o monitor the use and effectiveness of the behaviour policy</w:t>
      </w:r>
      <w:r>
        <w:rPr>
          <w:rFonts w:asciiTheme="minorHAnsi" w:hAnsiTheme="minorHAnsi" w:cstheme="minorHAnsi"/>
          <w:color w:val="000000"/>
        </w:rPr>
        <w:t>.</w:t>
      </w:r>
    </w:p>
    <w:p w14:paraId="3D0AD471" w14:textId="77777777" w:rsidR="00EE28DC" w:rsidRPr="00546B30" w:rsidRDefault="00AC43D1" w:rsidP="00EE28DC">
      <w:pPr>
        <w:pStyle w:val="NormalWeb"/>
        <w:numPr>
          <w:ilvl w:val="0"/>
          <w:numId w:val="15"/>
        </w:numPr>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T</w:t>
      </w:r>
      <w:r w:rsidR="00EE28DC" w:rsidRPr="007D6EB5">
        <w:rPr>
          <w:rFonts w:asciiTheme="minorHAnsi" w:hAnsiTheme="minorHAnsi" w:cstheme="minorHAnsi"/>
          <w:color w:val="000000"/>
        </w:rPr>
        <w:t>o fulfil their role as part of the behaviour management hierarchy</w:t>
      </w:r>
      <w:r>
        <w:rPr>
          <w:rFonts w:asciiTheme="minorHAnsi" w:hAnsiTheme="minorHAnsi" w:cstheme="minorHAnsi"/>
          <w:color w:val="000000"/>
        </w:rPr>
        <w:t>.</w:t>
      </w:r>
    </w:p>
    <w:p w14:paraId="6384D607" w14:textId="77777777" w:rsidR="00EE28DC" w:rsidRPr="007D6EB5" w:rsidRDefault="00AC43D1" w:rsidP="00EE28DC">
      <w:pPr>
        <w:pStyle w:val="NormalWeb"/>
        <w:numPr>
          <w:ilvl w:val="0"/>
          <w:numId w:val="16"/>
        </w:numPr>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I</w:t>
      </w:r>
      <w:r w:rsidR="00EE28DC" w:rsidRPr="007D6EB5">
        <w:rPr>
          <w:rFonts w:asciiTheme="minorHAnsi" w:hAnsiTheme="minorHAnsi" w:cstheme="minorHAnsi"/>
          <w:color w:val="000000"/>
        </w:rPr>
        <w:t>n the absence of the Head</w:t>
      </w:r>
      <w:r>
        <w:rPr>
          <w:rFonts w:asciiTheme="minorHAnsi" w:hAnsiTheme="minorHAnsi" w:cstheme="minorHAnsi"/>
          <w:color w:val="000000"/>
        </w:rPr>
        <w:t>t</w:t>
      </w:r>
      <w:r w:rsidR="00EE28DC" w:rsidRPr="007D6EB5">
        <w:rPr>
          <w:rFonts w:asciiTheme="minorHAnsi" w:hAnsiTheme="minorHAnsi" w:cstheme="minorHAnsi"/>
          <w:color w:val="000000"/>
        </w:rPr>
        <w:t xml:space="preserve">eacher, to assume responsibility for implementing the school </w:t>
      </w:r>
      <w:r>
        <w:rPr>
          <w:rFonts w:asciiTheme="minorHAnsi" w:hAnsiTheme="minorHAnsi" w:cstheme="minorHAnsi"/>
          <w:color w:val="000000"/>
        </w:rPr>
        <w:t>B</w:t>
      </w:r>
      <w:r w:rsidR="00EE28DC" w:rsidRPr="007D6EB5">
        <w:rPr>
          <w:rFonts w:asciiTheme="minorHAnsi" w:hAnsiTheme="minorHAnsi" w:cstheme="minorHAnsi"/>
          <w:color w:val="000000"/>
        </w:rPr>
        <w:t>ehaviour</w:t>
      </w:r>
      <w:r w:rsidR="00EE28DC" w:rsidRPr="007D6EB5">
        <w:rPr>
          <w:rFonts w:asciiTheme="minorHAnsi" w:hAnsiTheme="minorHAnsi" w:cstheme="minorHAnsi"/>
          <w:b/>
          <w:bCs/>
          <w:color w:val="000000"/>
        </w:rPr>
        <w:t xml:space="preserve"> </w:t>
      </w:r>
      <w:r w:rsidRPr="00AC43D1">
        <w:rPr>
          <w:rFonts w:asciiTheme="minorHAnsi" w:hAnsiTheme="minorHAnsi" w:cstheme="minorHAnsi"/>
          <w:color w:val="000000"/>
        </w:rPr>
        <w:t>&amp; Discipline</w:t>
      </w:r>
      <w:r w:rsidR="00EE28DC" w:rsidRPr="007D6EB5">
        <w:rPr>
          <w:rFonts w:asciiTheme="minorHAnsi" w:hAnsiTheme="minorHAnsi" w:cstheme="minorHAnsi"/>
          <w:b/>
          <w:bCs/>
          <w:color w:val="000000"/>
        </w:rPr>
        <w:t> </w:t>
      </w:r>
      <w:r>
        <w:rPr>
          <w:rFonts w:asciiTheme="minorHAnsi" w:hAnsiTheme="minorHAnsi" w:cstheme="minorHAnsi"/>
          <w:color w:val="000000"/>
        </w:rPr>
        <w:t>P</w:t>
      </w:r>
      <w:r w:rsidR="00EE28DC" w:rsidRPr="007D6EB5">
        <w:rPr>
          <w:rFonts w:asciiTheme="minorHAnsi" w:hAnsiTheme="minorHAnsi" w:cstheme="minorHAnsi"/>
          <w:color w:val="000000"/>
        </w:rPr>
        <w:t>olicy.</w:t>
      </w:r>
      <w:r>
        <w:rPr>
          <w:rFonts w:asciiTheme="minorHAnsi" w:hAnsiTheme="minorHAnsi" w:cstheme="minorHAnsi"/>
          <w:color w:val="000000"/>
        </w:rPr>
        <w:t xml:space="preserve"> (Only the Headteacher has the authority to exclude a child)</w:t>
      </w:r>
    </w:p>
    <w:p w14:paraId="1BBF6090" w14:textId="77777777" w:rsidR="00B6764F" w:rsidRDefault="00B6764F" w:rsidP="00EE28DC">
      <w:pPr>
        <w:rPr>
          <w:rFonts w:asciiTheme="minorHAnsi" w:hAnsiTheme="minorHAnsi" w:cstheme="minorHAnsi"/>
        </w:rPr>
      </w:pPr>
    </w:p>
    <w:p w14:paraId="17E82D8F" w14:textId="77777777" w:rsidR="00EE28DC" w:rsidRPr="007D6EB5" w:rsidRDefault="00EE28DC" w:rsidP="00EE28DC">
      <w:pPr>
        <w:pStyle w:val="NormalWeb"/>
        <w:spacing w:before="0" w:beforeAutospacing="0" w:after="0" w:afterAutospacing="0"/>
        <w:jc w:val="both"/>
        <w:rPr>
          <w:rFonts w:asciiTheme="minorHAnsi" w:hAnsiTheme="minorHAnsi" w:cstheme="minorHAnsi"/>
        </w:rPr>
      </w:pPr>
      <w:r w:rsidRPr="007D6EB5">
        <w:rPr>
          <w:rFonts w:asciiTheme="minorHAnsi" w:hAnsiTheme="minorHAnsi" w:cstheme="minorHAnsi"/>
          <w:b/>
          <w:bCs/>
          <w:color w:val="000000"/>
        </w:rPr>
        <w:lastRenderedPageBreak/>
        <w:t>The Role of the Head</w:t>
      </w:r>
      <w:r w:rsidR="00AC43D1">
        <w:rPr>
          <w:rFonts w:asciiTheme="minorHAnsi" w:hAnsiTheme="minorHAnsi" w:cstheme="minorHAnsi"/>
          <w:b/>
          <w:bCs/>
          <w:color w:val="000000"/>
        </w:rPr>
        <w:t>t</w:t>
      </w:r>
      <w:r w:rsidRPr="007D6EB5">
        <w:rPr>
          <w:rFonts w:asciiTheme="minorHAnsi" w:hAnsiTheme="minorHAnsi" w:cstheme="minorHAnsi"/>
          <w:b/>
          <w:bCs/>
          <w:color w:val="000000"/>
        </w:rPr>
        <w:t>eacher</w:t>
      </w:r>
    </w:p>
    <w:p w14:paraId="41289819" w14:textId="77777777" w:rsidR="00EE28DC" w:rsidRPr="007D6EB5" w:rsidRDefault="00EE28DC" w:rsidP="00EE28DC">
      <w:pPr>
        <w:rPr>
          <w:rFonts w:asciiTheme="minorHAnsi" w:hAnsiTheme="minorHAnsi" w:cstheme="minorHAnsi"/>
        </w:rPr>
      </w:pPr>
    </w:p>
    <w:p w14:paraId="4D5FC60E" w14:textId="77777777" w:rsidR="00EE28DC" w:rsidRPr="007D6EB5" w:rsidRDefault="00EE28DC" w:rsidP="00EE28DC">
      <w:pPr>
        <w:pStyle w:val="NormalWeb"/>
        <w:spacing w:before="0" w:beforeAutospacing="0" w:after="0" w:afterAutospacing="0"/>
        <w:jc w:val="both"/>
        <w:rPr>
          <w:rFonts w:asciiTheme="minorHAnsi" w:hAnsiTheme="minorHAnsi" w:cstheme="minorHAnsi"/>
        </w:rPr>
      </w:pPr>
      <w:r w:rsidRPr="007D6EB5">
        <w:rPr>
          <w:rFonts w:asciiTheme="minorHAnsi" w:hAnsiTheme="minorHAnsi" w:cstheme="minorHAnsi"/>
          <w:color w:val="000000"/>
        </w:rPr>
        <w:t>It is the responsibility of the Head</w:t>
      </w:r>
      <w:r w:rsidR="00AC43D1">
        <w:rPr>
          <w:rFonts w:asciiTheme="minorHAnsi" w:hAnsiTheme="minorHAnsi" w:cstheme="minorHAnsi"/>
          <w:color w:val="000000"/>
        </w:rPr>
        <w:t>t</w:t>
      </w:r>
      <w:r w:rsidRPr="007D6EB5">
        <w:rPr>
          <w:rFonts w:asciiTheme="minorHAnsi" w:hAnsiTheme="minorHAnsi" w:cstheme="minorHAnsi"/>
          <w:color w:val="000000"/>
        </w:rPr>
        <w:t>eacher:</w:t>
      </w:r>
    </w:p>
    <w:p w14:paraId="6E3DF228" w14:textId="77777777" w:rsidR="00EE28DC" w:rsidRPr="007D6EB5" w:rsidRDefault="00EE28DC" w:rsidP="00EE28DC">
      <w:pPr>
        <w:rPr>
          <w:rFonts w:asciiTheme="minorHAnsi" w:hAnsiTheme="minorHAnsi" w:cstheme="minorHAnsi"/>
        </w:rPr>
      </w:pPr>
    </w:p>
    <w:p w14:paraId="597FD806" w14:textId="77777777" w:rsidR="00EE28DC" w:rsidRPr="00546B30" w:rsidRDefault="00AC43D1" w:rsidP="00EE28DC">
      <w:pPr>
        <w:pStyle w:val="NormalWeb"/>
        <w:numPr>
          <w:ilvl w:val="0"/>
          <w:numId w:val="17"/>
        </w:numPr>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T</w:t>
      </w:r>
      <w:r w:rsidR="00EE28DC" w:rsidRPr="007D6EB5">
        <w:rPr>
          <w:rFonts w:asciiTheme="minorHAnsi" w:hAnsiTheme="minorHAnsi" w:cstheme="minorHAnsi"/>
          <w:color w:val="000000"/>
        </w:rPr>
        <w:t xml:space="preserve">o implement the school </w:t>
      </w:r>
      <w:r w:rsidR="00546B30">
        <w:rPr>
          <w:rFonts w:asciiTheme="minorHAnsi" w:hAnsiTheme="minorHAnsi" w:cstheme="minorHAnsi"/>
          <w:color w:val="000000"/>
        </w:rPr>
        <w:t>B</w:t>
      </w:r>
      <w:r w:rsidR="00EE28DC" w:rsidRPr="007D6EB5">
        <w:rPr>
          <w:rFonts w:asciiTheme="minorHAnsi" w:hAnsiTheme="minorHAnsi" w:cstheme="minorHAnsi"/>
          <w:color w:val="000000"/>
        </w:rPr>
        <w:t>ehaviour</w:t>
      </w:r>
      <w:r w:rsidR="00546B30">
        <w:rPr>
          <w:rFonts w:asciiTheme="minorHAnsi" w:hAnsiTheme="minorHAnsi" w:cstheme="minorHAnsi"/>
          <w:color w:val="000000"/>
        </w:rPr>
        <w:t xml:space="preserve"> &amp; Discipline</w:t>
      </w:r>
      <w:r w:rsidR="00EE28DC" w:rsidRPr="007D6EB5">
        <w:rPr>
          <w:rFonts w:asciiTheme="minorHAnsi" w:hAnsiTheme="minorHAnsi" w:cstheme="minorHAnsi"/>
          <w:color w:val="000000"/>
        </w:rPr>
        <w:t xml:space="preserve"> </w:t>
      </w:r>
      <w:r w:rsidR="00546B30">
        <w:rPr>
          <w:rFonts w:asciiTheme="minorHAnsi" w:hAnsiTheme="minorHAnsi" w:cstheme="minorHAnsi"/>
          <w:color w:val="000000"/>
        </w:rPr>
        <w:t>P</w:t>
      </w:r>
      <w:r w:rsidR="00EE28DC" w:rsidRPr="007D6EB5">
        <w:rPr>
          <w:rFonts w:asciiTheme="minorHAnsi" w:hAnsiTheme="minorHAnsi" w:cstheme="minorHAnsi"/>
          <w:color w:val="000000"/>
        </w:rPr>
        <w:t>olicy consistently throughout the school, and to report to governors, when requested, on the effectiveness of the policy. It is also the responsibility of the Head</w:t>
      </w:r>
      <w:r w:rsidR="00546B30">
        <w:rPr>
          <w:rFonts w:asciiTheme="minorHAnsi" w:hAnsiTheme="minorHAnsi" w:cstheme="minorHAnsi"/>
          <w:color w:val="000000"/>
        </w:rPr>
        <w:t>t</w:t>
      </w:r>
      <w:r w:rsidR="00EE28DC" w:rsidRPr="007D6EB5">
        <w:rPr>
          <w:rFonts w:asciiTheme="minorHAnsi" w:hAnsiTheme="minorHAnsi" w:cstheme="minorHAnsi"/>
          <w:color w:val="000000"/>
        </w:rPr>
        <w:t>eacher to ensure the health, safety and welfare of all children in the school</w:t>
      </w:r>
      <w:r w:rsidR="00546B30">
        <w:rPr>
          <w:rFonts w:asciiTheme="minorHAnsi" w:hAnsiTheme="minorHAnsi" w:cstheme="minorHAnsi"/>
          <w:color w:val="000000"/>
        </w:rPr>
        <w:t>.</w:t>
      </w:r>
    </w:p>
    <w:p w14:paraId="188F42D0" w14:textId="714DCC23" w:rsidR="00EE28DC" w:rsidRDefault="00546B30" w:rsidP="00EE28DC">
      <w:pPr>
        <w:pStyle w:val="NormalWeb"/>
        <w:numPr>
          <w:ilvl w:val="0"/>
          <w:numId w:val="18"/>
        </w:numPr>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T</w:t>
      </w:r>
      <w:r w:rsidR="00EE28DC" w:rsidRPr="007D6EB5">
        <w:rPr>
          <w:rFonts w:asciiTheme="minorHAnsi" w:hAnsiTheme="minorHAnsi" w:cstheme="minorHAnsi"/>
          <w:color w:val="000000"/>
        </w:rPr>
        <w:t>o support the staff by implementing the policy, by setting the standards of behaviour, and by supporting staff in the implementation of the policy</w:t>
      </w:r>
      <w:r w:rsidR="00404A07">
        <w:rPr>
          <w:rFonts w:asciiTheme="minorHAnsi" w:hAnsiTheme="minorHAnsi" w:cstheme="minorHAnsi"/>
          <w:color w:val="000000"/>
        </w:rPr>
        <w:t>, including as part of their induction process</w:t>
      </w:r>
      <w:r w:rsidR="00EE28DC" w:rsidRPr="007D6EB5">
        <w:rPr>
          <w:rFonts w:asciiTheme="minorHAnsi" w:hAnsiTheme="minorHAnsi" w:cstheme="minorHAnsi"/>
          <w:color w:val="000000"/>
        </w:rPr>
        <w:t>.</w:t>
      </w:r>
    </w:p>
    <w:p w14:paraId="509D4ABB" w14:textId="62825C8F" w:rsidR="00404A07" w:rsidRPr="007D6EB5" w:rsidRDefault="00404A07" w:rsidP="00EE28DC">
      <w:pPr>
        <w:pStyle w:val="NormalWeb"/>
        <w:numPr>
          <w:ilvl w:val="0"/>
          <w:numId w:val="18"/>
        </w:numPr>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To organise training for staff, when required, to support pupils effectively.</w:t>
      </w:r>
    </w:p>
    <w:p w14:paraId="4B02D6DD" w14:textId="77777777" w:rsidR="00EE28DC" w:rsidRPr="00546B30" w:rsidRDefault="00546B30" w:rsidP="00EE28DC">
      <w:pPr>
        <w:pStyle w:val="NormalWeb"/>
        <w:numPr>
          <w:ilvl w:val="0"/>
          <w:numId w:val="19"/>
        </w:numPr>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T</w:t>
      </w:r>
      <w:r w:rsidR="00EE28DC" w:rsidRPr="007D6EB5">
        <w:rPr>
          <w:rFonts w:asciiTheme="minorHAnsi" w:hAnsiTheme="minorHAnsi" w:cstheme="minorHAnsi"/>
          <w:color w:val="000000"/>
        </w:rPr>
        <w:t>o keep records of all reported serious incidents of misbehaviour. These are files in the child’s pupil record folder.</w:t>
      </w:r>
    </w:p>
    <w:p w14:paraId="46F9CA0E" w14:textId="77777777" w:rsidR="00EE28DC" w:rsidRPr="007D6EB5" w:rsidRDefault="00546B30" w:rsidP="00EE28DC">
      <w:pPr>
        <w:pStyle w:val="NormalWeb"/>
        <w:numPr>
          <w:ilvl w:val="0"/>
          <w:numId w:val="20"/>
        </w:numPr>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T</w:t>
      </w:r>
      <w:r w:rsidR="00EE28DC" w:rsidRPr="007D6EB5">
        <w:rPr>
          <w:rFonts w:asciiTheme="minorHAnsi" w:hAnsiTheme="minorHAnsi" w:cstheme="minorHAnsi"/>
          <w:color w:val="000000"/>
        </w:rPr>
        <w:t>o exclude children as necessary</w:t>
      </w:r>
      <w:r>
        <w:rPr>
          <w:rFonts w:asciiTheme="minorHAnsi" w:hAnsiTheme="minorHAnsi" w:cstheme="minorHAnsi"/>
          <w:color w:val="000000"/>
        </w:rPr>
        <w:t>.</w:t>
      </w:r>
    </w:p>
    <w:p w14:paraId="77C958E5" w14:textId="77777777" w:rsidR="00EE28DC" w:rsidRPr="007D6EB5" w:rsidRDefault="00EE28DC" w:rsidP="00EE28DC">
      <w:pPr>
        <w:spacing w:after="240"/>
        <w:rPr>
          <w:rFonts w:asciiTheme="minorHAnsi" w:hAnsiTheme="minorHAnsi" w:cstheme="minorHAnsi"/>
        </w:rPr>
      </w:pPr>
    </w:p>
    <w:p w14:paraId="026432EB" w14:textId="77777777" w:rsidR="00EE28DC" w:rsidRPr="007D6EB5" w:rsidRDefault="00EE28DC" w:rsidP="00EE28DC">
      <w:pPr>
        <w:pStyle w:val="NormalWeb"/>
        <w:spacing w:before="0" w:beforeAutospacing="0" w:after="0" w:afterAutospacing="0"/>
        <w:jc w:val="both"/>
        <w:rPr>
          <w:rFonts w:asciiTheme="minorHAnsi" w:hAnsiTheme="minorHAnsi" w:cstheme="minorHAnsi"/>
        </w:rPr>
      </w:pPr>
      <w:r w:rsidRPr="007D6EB5">
        <w:rPr>
          <w:rFonts w:asciiTheme="minorHAnsi" w:hAnsiTheme="minorHAnsi" w:cstheme="minorHAnsi"/>
          <w:b/>
          <w:bCs/>
          <w:color w:val="000000"/>
        </w:rPr>
        <w:t xml:space="preserve">The </w:t>
      </w:r>
      <w:r w:rsidR="00546B30">
        <w:rPr>
          <w:rFonts w:asciiTheme="minorHAnsi" w:hAnsiTheme="minorHAnsi" w:cstheme="minorHAnsi"/>
          <w:b/>
          <w:bCs/>
          <w:color w:val="000000"/>
        </w:rPr>
        <w:t>r</w:t>
      </w:r>
      <w:r w:rsidRPr="007D6EB5">
        <w:rPr>
          <w:rFonts w:asciiTheme="minorHAnsi" w:hAnsiTheme="minorHAnsi" w:cstheme="minorHAnsi"/>
          <w:b/>
          <w:bCs/>
          <w:color w:val="000000"/>
        </w:rPr>
        <w:t xml:space="preserve">ole of </w:t>
      </w:r>
      <w:r w:rsidR="00546B30">
        <w:rPr>
          <w:rFonts w:asciiTheme="minorHAnsi" w:hAnsiTheme="minorHAnsi" w:cstheme="minorHAnsi"/>
          <w:b/>
          <w:bCs/>
          <w:color w:val="000000"/>
        </w:rPr>
        <w:t>p</w:t>
      </w:r>
      <w:r w:rsidRPr="007D6EB5">
        <w:rPr>
          <w:rFonts w:asciiTheme="minorHAnsi" w:hAnsiTheme="minorHAnsi" w:cstheme="minorHAnsi"/>
          <w:b/>
          <w:bCs/>
          <w:color w:val="000000"/>
        </w:rPr>
        <w:t>arents</w:t>
      </w:r>
    </w:p>
    <w:p w14:paraId="5902203C" w14:textId="77777777" w:rsidR="00EE28DC" w:rsidRPr="007D6EB5" w:rsidRDefault="00EE28DC" w:rsidP="00EE28DC">
      <w:pPr>
        <w:rPr>
          <w:rFonts w:asciiTheme="minorHAnsi" w:hAnsiTheme="minorHAnsi" w:cstheme="minorHAnsi"/>
        </w:rPr>
      </w:pPr>
    </w:p>
    <w:p w14:paraId="419B86D9" w14:textId="77777777" w:rsidR="00EE28DC" w:rsidRPr="007D6EB5" w:rsidRDefault="00EE28DC" w:rsidP="00EE28DC">
      <w:pPr>
        <w:pStyle w:val="NormalWeb"/>
        <w:spacing w:before="0" w:beforeAutospacing="0" w:after="0" w:afterAutospacing="0"/>
        <w:jc w:val="both"/>
        <w:rPr>
          <w:rFonts w:asciiTheme="minorHAnsi" w:hAnsiTheme="minorHAnsi" w:cstheme="minorHAnsi"/>
        </w:rPr>
      </w:pPr>
      <w:r w:rsidRPr="007D6EB5">
        <w:rPr>
          <w:rFonts w:asciiTheme="minorHAnsi" w:hAnsiTheme="minorHAnsi" w:cstheme="minorHAnsi"/>
          <w:color w:val="000000"/>
        </w:rPr>
        <w:t xml:space="preserve">The school works collaboratively with parents, so children receive consistent messages about how to behave at home and at school. </w:t>
      </w:r>
    </w:p>
    <w:p w14:paraId="069116A4" w14:textId="77777777" w:rsidR="00EE28DC" w:rsidRPr="007D6EB5" w:rsidRDefault="00EE28DC" w:rsidP="00EE28DC">
      <w:pPr>
        <w:rPr>
          <w:rFonts w:asciiTheme="minorHAnsi" w:hAnsiTheme="minorHAnsi" w:cstheme="minorHAnsi"/>
        </w:rPr>
      </w:pPr>
    </w:p>
    <w:p w14:paraId="071E42F6" w14:textId="77777777" w:rsidR="00EE28DC" w:rsidRPr="007D6EB5" w:rsidRDefault="00EE28DC" w:rsidP="00EE28DC">
      <w:pPr>
        <w:pStyle w:val="NormalWeb"/>
        <w:spacing w:before="0" w:beforeAutospacing="0" w:after="0" w:afterAutospacing="0"/>
        <w:jc w:val="both"/>
        <w:rPr>
          <w:rFonts w:asciiTheme="minorHAnsi" w:hAnsiTheme="minorHAnsi" w:cstheme="minorHAnsi"/>
        </w:rPr>
      </w:pPr>
      <w:r w:rsidRPr="007D6EB5">
        <w:rPr>
          <w:rFonts w:asciiTheme="minorHAnsi" w:hAnsiTheme="minorHAnsi" w:cstheme="minorHAnsi"/>
          <w:color w:val="000000"/>
        </w:rPr>
        <w:t>We explain the school rules in the school prospectus and we expect parents to read these and support them.</w:t>
      </w:r>
    </w:p>
    <w:p w14:paraId="2EFB7F61" w14:textId="77777777" w:rsidR="00EE28DC" w:rsidRPr="007D6EB5" w:rsidRDefault="00EE28DC" w:rsidP="00EE28DC">
      <w:pPr>
        <w:rPr>
          <w:rFonts w:asciiTheme="minorHAnsi" w:hAnsiTheme="minorHAnsi" w:cstheme="minorHAnsi"/>
        </w:rPr>
      </w:pPr>
    </w:p>
    <w:p w14:paraId="015285EE" w14:textId="77777777" w:rsidR="00EE28DC" w:rsidRPr="007D6EB5" w:rsidRDefault="00EE28DC" w:rsidP="00EE28DC">
      <w:pPr>
        <w:pStyle w:val="NormalWeb"/>
        <w:spacing w:before="0" w:beforeAutospacing="0" w:after="0" w:afterAutospacing="0"/>
        <w:jc w:val="both"/>
        <w:rPr>
          <w:rFonts w:asciiTheme="minorHAnsi" w:hAnsiTheme="minorHAnsi" w:cstheme="minorHAnsi"/>
        </w:rPr>
      </w:pPr>
      <w:r w:rsidRPr="007D6EB5">
        <w:rPr>
          <w:rFonts w:asciiTheme="minorHAnsi" w:hAnsiTheme="minorHAnsi" w:cstheme="minorHAnsi"/>
          <w:color w:val="000000"/>
        </w:rPr>
        <w:t>We expect parents to support their child’s learning, and to co-operate with the school, as set out in the home–school agreement.  We endeavour to build a supportive dialogue between the home and the school, and we inform parents immediately if we have concerns about their child’s behaviour.</w:t>
      </w:r>
    </w:p>
    <w:p w14:paraId="55E8BF32" w14:textId="77777777" w:rsidR="00EE28DC" w:rsidRPr="007D6EB5" w:rsidRDefault="00EE28DC" w:rsidP="00EE28DC">
      <w:pPr>
        <w:rPr>
          <w:rFonts w:asciiTheme="minorHAnsi" w:hAnsiTheme="minorHAnsi" w:cstheme="minorHAnsi"/>
        </w:rPr>
      </w:pPr>
    </w:p>
    <w:p w14:paraId="5CFBC2CC" w14:textId="77777777" w:rsidR="00EE28DC" w:rsidRPr="007D6EB5" w:rsidRDefault="00EE28DC" w:rsidP="00EE28DC">
      <w:pPr>
        <w:pStyle w:val="NormalWeb"/>
        <w:spacing w:before="0" w:beforeAutospacing="0" w:after="0" w:afterAutospacing="0"/>
        <w:jc w:val="both"/>
        <w:rPr>
          <w:rFonts w:asciiTheme="minorHAnsi" w:hAnsiTheme="minorHAnsi" w:cstheme="minorHAnsi"/>
        </w:rPr>
      </w:pPr>
      <w:r w:rsidRPr="007D6EB5">
        <w:rPr>
          <w:rFonts w:asciiTheme="minorHAnsi" w:hAnsiTheme="minorHAnsi" w:cstheme="minorHAnsi"/>
          <w:color w:val="000000"/>
        </w:rPr>
        <w:t>We would ask that parents with concerns regarding their children’s behaviour inform the school immediately</w:t>
      </w:r>
      <w:r w:rsidR="00546B30">
        <w:rPr>
          <w:rFonts w:asciiTheme="minorHAnsi" w:hAnsiTheme="minorHAnsi" w:cstheme="minorHAnsi"/>
          <w:color w:val="000000"/>
        </w:rPr>
        <w:t>.</w:t>
      </w:r>
    </w:p>
    <w:p w14:paraId="416CE50D" w14:textId="77777777" w:rsidR="00EE28DC" w:rsidRPr="007D6EB5" w:rsidRDefault="00EE28DC" w:rsidP="00EE28DC">
      <w:pPr>
        <w:spacing w:after="240"/>
        <w:rPr>
          <w:rFonts w:asciiTheme="minorHAnsi" w:hAnsiTheme="minorHAnsi" w:cstheme="minorHAnsi"/>
        </w:rPr>
      </w:pPr>
    </w:p>
    <w:p w14:paraId="099BEE81" w14:textId="77777777" w:rsidR="00EE28DC" w:rsidRPr="007D6EB5" w:rsidRDefault="00EE28DC" w:rsidP="00EE28DC">
      <w:pPr>
        <w:pStyle w:val="NormalWeb"/>
        <w:spacing w:before="0" w:beforeAutospacing="0" w:after="0" w:afterAutospacing="0"/>
        <w:ind w:left="680" w:hanging="680"/>
        <w:jc w:val="both"/>
        <w:rPr>
          <w:rFonts w:asciiTheme="minorHAnsi" w:hAnsiTheme="minorHAnsi" w:cstheme="minorHAnsi"/>
        </w:rPr>
      </w:pPr>
      <w:r w:rsidRPr="007D6EB5">
        <w:rPr>
          <w:rFonts w:asciiTheme="minorHAnsi" w:hAnsiTheme="minorHAnsi" w:cstheme="minorHAnsi"/>
          <w:b/>
          <w:bCs/>
          <w:color w:val="000000"/>
        </w:rPr>
        <w:t xml:space="preserve">The </w:t>
      </w:r>
      <w:r w:rsidR="00AC43D1">
        <w:rPr>
          <w:rFonts w:asciiTheme="minorHAnsi" w:hAnsiTheme="minorHAnsi" w:cstheme="minorHAnsi"/>
          <w:b/>
          <w:bCs/>
          <w:color w:val="000000"/>
        </w:rPr>
        <w:t>r</w:t>
      </w:r>
      <w:r w:rsidRPr="007D6EB5">
        <w:rPr>
          <w:rFonts w:asciiTheme="minorHAnsi" w:hAnsiTheme="minorHAnsi" w:cstheme="minorHAnsi"/>
          <w:b/>
          <w:bCs/>
          <w:color w:val="000000"/>
        </w:rPr>
        <w:t xml:space="preserve">ole of </w:t>
      </w:r>
      <w:r w:rsidR="00AC43D1">
        <w:rPr>
          <w:rFonts w:asciiTheme="minorHAnsi" w:hAnsiTheme="minorHAnsi" w:cstheme="minorHAnsi"/>
          <w:b/>
          <w:bCs/>
          <w:color w:val="000000"/>
        </w:rPr>
        <w:t>g</w:t>
      </w:r>
      <w:r w:rsidRPr="007D6EB5">
        <w:rPr>
          <w:rFonts w:asciiTheme="minorHAnsi" w:hAnsiTheme="minorHAnsi" w:cstheme="minorHAnsi"/>
          <w:b/>
          <w:bCs/>
          <w:color w:val="000000"/>
        </w:rPr>
        <w:t>overnors</w:t>
      </w:r>
    </w:p>
    <w:p w14:paraId="3E1988FB" w14:textId="77777777" w:rsidR="00EE28DC" w:rsidRPr="007D6EB5" w:rsidRDefault="00EE28DC" w:rsidP="00EE28DC">
      <w:pPr>
        <w:rPr>
          <w:rFonts w:asciiTheme="minorHAnsi" w:hAnsiTheme="minorHAnsi" w:cstheme="minorHAnsi"/>
        </w:rPr>
      </w:pPr>
    </w:p>
    <w:p w14:paraId="74A8CEE9" w14:textId="77777777" w:rsidR="00EE28DC" w:rsidRPr="007D6EB5" w:rsidRDefault="00EE28DC" w:rsidP="00EE28DC">
      <w:pPr>
        <w:pStyle w:val="NormalWeb"/>
        <w:spacing w:before="0" w:beforeAutospacing="0" w:after="0" w:afterAutospacing="0"/>
        <w:jc w:val="both"/>
        <w:rPr>
          <w:rFonts w:asciiTheme="minorHAnsi" w:hAnsiTheme="minorHAnsi" w:cstheme="minorHAnsi"/>
        </w:rPr>
      </w:pPr>
      <w:r w:rsidRPr="007D6EB5">
        <w:rPr>
          <w:rFonts w:asciiTheme="minorHAnsi" w:hAnsiTheme="minorHAnsi" w:cstheme="minorHAnsi"/>
          <w:color w:val="000000"/>
        </w:rPr>
        <w:t xml:space="preserve">The </w:t>
      </w:r>
      <w:r w:rsidR="00AC43D1">
        <w:rPr>
          <w:rFonts w:asciiTheme="minorHAnsi" w:hAnsiTheme="minorHAnsi" w:cstheme="minorHAnsi"/>
          <w:color w:val="000000"/>
        </w:rPr>
        <w:t>G</w:t>
      </w:r>
      <w:r w:rsidRPr="007D6EB5">
        <w:rPr>
          <w:rFonts w:asciiTheme="minorHAnsi" w:hAnsiTheme="minorHAnsi" w:cstheme="minorHAnsi"/>
          <w:color w:val="000000"/>
        </w:rPr>
        <w:t xml:space="preserve">overning </w:t>
      </w:r>
      <w:r w:rsidR="00AC43D1">
        <w:rPr>
          <w:rFonts w:asciiTheme="minorHAnsi" w:hAnsiTheme="minorHAnsi" w:cstheme="minorHAnsi"/>
          <w:color w:val="000000"/>
        </w:rPr>
        <w:t>B</w:t>
      </w:r>
      <w:r w:rsidRPr="007D6EB5">
        <w:rPr>
          <w:rFonts w:asciiTheme="minorHAnsi" w:hAnsiTheme="minorHAnsi" w:cstheme="minorHAnsi"/>
          <w:color w:val="000000"/>
        </w:rPr>
        <w:t>ody has the responsibility of setting down these guidelines on standards of discipline and behaviour, and of reviewing their effectiveness. The governors support the Head</w:t>
      </w:r>
      <w:r w:rsidR="00AC43D1">
        <w:rPr>
          <w:rFonts w:asciiTheme="minorHAnsi" w:hAnsiTheme="minorHAnsi" w:cstheme="minorHAnsi"/>
          <w:color w:val="000000"/>
        </w:rPr>
        <w:t>t</w:t>
      </w:r>
      <w:r w:rsidRPr="007D6EB5">
        <w:rPr>
          <w:rFonts w:asciiTheme="minorHAnsi" w:hAnsiTheme="minorHAnsi" w:cstheme="minorHAnsi"/>
          <w:color w:val="000000"/>
        </w:rPr>
        <w:t>eacher in carrying out these guidelines.</w:t>
      </w:r>
    </w:p>
    <w:p w14:paraId="0B16B6A9" w14:textId="77777777" w:rsidR="00EE28DC" w:rsidRPr="007D6EB5" w:rsidRDefault="00EE28DC" w:rsidP="00EE28DC">
      <w:pPr>
        <w:rPr>
          <w:rFonts w:asciiTheme="minorHAnsi" w:hAnsiTheme="minorHAnsi" w:cstheme="minorHAnsi"/>
        </w:rPr>
      </w:pPr>
    </w:p>
    <w:p w14:paraId="016A282C" w14:textId="77777777" w:rsidR="00AC43D1" w:rsidRDefault="00EE28DC" w:rsidP="00546B30">
      <w:pPr>
        <w:pStyle w:val="NormalWeb"/>
        <w:spacing w:before="0" w:beforeAutospacing="0" w:after="0" w:afterAutospacing="0"/>
        <w:jc w:val="both"/>
        <w:rPr>
          <w:rFonts w:asciiTheme="minorHAnsi" w:hAnsiTheme="minorHAnsi" w:cstheme="minorHAnsi"/>
          <w:color w:val="000000"/>
        </w:rPr>
      </w:pPr>
      <w:r w:rsidRPr="007D6EB5">
        <w:rPr>
          <w:rFonts w:asciiTheme="minorHAnsi" w:hAnsiTheme="minorHAnsi" w:cstheme="minorHAnsi"/>
          <w:color w:val="000000"/>
        </w:rPr>
        <w:t xml:space="preserve">It is the responsibility of the </w:t>
      </w:r>
      <w:r w:rsidR="00AC43D1">
        <w:rPr>
          <w:rFonts w:asciiTheme="minorHAnsi" w:hAnsiTheme="minorHAnsi" w:cstheme="minorHAnsi"/>
          <w:color w:val="000000"/>
        </w:rPr>
        <w:t>G</w:t>
      </w:r>
      <w:r w:rsidRPr="007D6EB5">
        <w:rPr>
          <w:rFonts w:asciiTheme="minorHAnsi" w:hAnsiTheme="minorHAnsi" w:cstheme="minorHAnsi"/>
          <w:color w:val="000000"/>
        </w:rPr>
        <w:t xml:space="preserve">overning </w:t>
      </w:r>
      <w:r w:rsidR="00AC43D1">
        <w:rPr>
          <w:rFonts w:asciiTheme="minorHAnsi" w:hAnsiTheme="minorHAnsi" w:cstheme="minorHAnsi"/>
          <w:color w:val="000000"/>
        </w:rPr>
        <w:t>B</w:t>
      </w:r>
      <w:r w:rsidRPr="007D6EB5">
        <w:rPr>
          <w:rFonts w:asciiTheme="minorHAnsi" w:hAnsiTheme="minorHAnsi" w:cstheme="minorHAnsi"/>
          <w:color w:val="000000"/>
        </w:rPr>
        <w:t>ody to monitor the rate of exclusions and to ensure that the school policy is administered fairly and consistently.</w:t>
      </w:r>
    </w:p>
    <w:p w14:paraId="6093CAFE" w14:textId="77777777" w:rsidR="00B6764F" w:rsidRDefault="00B6764F" w:rsidP="00546B30">
      <w:pPr>
        <w:pStyle w:val="NormalWeb"/>
        <w:spacing w:before="0" w:beforeAutospacing="0" w:after="0" w:afterAutospacing="0"/>
        <w:jc w:val="both"/>
        <w:rPr>
          <w:rFonts w:asciiTheme="minorHAnsi" w:hAnsiTheme="minorHAnsi" w:cstheme="minorHAnsi"/>
          <w:color w:val="000000"/>
        </w:rPr>
      </w:pPr>
    </w:p>
    <w:p w14:paraId="20DF5628" w14:textId="77777777" w:rsidR="00B6764F" w:rsidRDefault="00B6764F" w:rsidP="00546B30">
      <w:pPr>
        <w:pStyle w:val="NormalWeb"/>
        <w:spacing w:before="0" w:beforeAutospacing="0" w:after="0" w:afterAutospacing="0"/>
        <w:jc w:val="both"/>
        <w:rPr>
          <w:rFonts w:asciiTheme="minorHAnsi" w:hAnsiTheme="minorHAnsi" w:cstheme="minorHAnsi"/>
          <w:color w:val="000000"/>
        </w:rPr>
      </w:pPr>
    </w:p>
    <w:p w14:paraId="32F90058" w14:textId="77777777" w:rsidR="00B6764F" w:rsidRDefault="00B6764F" w:rsidP="00546B30">
      <w:pPr>
        <w:pStyle w:val="NormalWeb"/>
        <w:spacing w:before="0" w:beforeAutospacing="0" w:after="0" w:afterAutospacing="0"/>
        <w:jc w:val="both"/>
        <w:rPr>
          <w:rFonts w:asciiTheme="minorHAnsi" w:hAnsiTheme="minorHAnsi" w:cstheme="minorHAnsi"/>
          <w:color w:val="000000"/>
        </w:rPr>
      </w:pPr>
    </w:p>
    <w:p w14:paraId="158EF235" w14:textId="77777777" w:rsidR="00B6764F" w:rsidRDefault="00B6764F" w:rsidP="00546B30">
      <w:pPr>
        <w:pStyle w:val="NormalWeb"/>
        <w:spacing w:before="0" w:beforeAutospacing="0" w:after="0" w:afterAutospacing="0"/>
        <w:jc w:val="both"/>
        <w:rPr>
          <w:rFonts w:asciiTheme="minorHAnsi" w:hAnsiTheme="minorHAnsi" w:cstheme="minorHAnsi"/>
          <w:color w:val="000000"/>
        </w:rPr>
      </w:pPr>
    </w:p>
    <w:p w14:paraId="27EEA49C" w14:textId="77777777" w:rsidR="00B6764F" w:rsidRDefault="00B6764F" w:rsidP="00546B30">
      <w:pPr>
        <w:pStyle w:val="NormalWeb"/>
        <w:spacing w:before="0" w:beforeAutospacing="0" w:after="0" w:afterAutospacing="0"/>
        <w:jc w:val="both"/>
        <w:rPr>
          <w:rFonts w:asciiTheme="minorHAnsi" w:hAnsiTheme="minorHAnsi" w:cstheme="minorHAnsi"/>
          <w:color w:val="000000"/>
        </w:rPr>
      </w:pPr>
    </w:p>
    <w:p w14:paraId="092DC7D9" w14:textId="77777777" w:rsidR="00B6764F" w:rsidRDefault="00B6764F" w:rsidP="00546B30">
      <w:pPr>
        <w:pStyle w:val="NormalWeb"/>
        <w:spacing w:before="0" w:beforeAutospacing="0" w:after="0" w:afterAutospacing="0"/>
        <w:jc w:val="both"/>
        <w:rPr>
          <w:rFonts w:asciiTheme="minorHAnsi" w:hAnsiTheme="minorHAnsi" w:cstheme="minorHAnsi"/>
          <w:color w:val="000000"/>
        </w:rPr>
      </w:pPr>
    </w:p>
    <w:p w14:paraId="3C5874C6" w14:textId="77777777" w:rsidR="00B6764F" w:rsidRDefault="00B6764F" w:rsidP="00546B30">
      <w:pPr>
        <w:pStyle w:val="NormalWeb"/>
        <w:spacing w:before="0" w:beforeAutospacing="0" w:after="0" w:afterAutospacing="0"/>
        <w:jc w:val="both"/>
        <w:rPr>
          <w:rFonts w:asciiTheme="minorHAnsi" w:hAnsiTheme="minorHAnsi" w:cstheme="minorHAnsi"/>
          <w:color w:val="000000"/>
        </w:rPr>
      </w:pPr>
    </w:p>
    <w:p w14:paraId="28849876" w14:textId="77777777" w:rsidR="00B6764F" w:rsidRDefault="00B6764F" w:rsidP="00546B30">
      <w:pPr>
        <w:pStyle w:val="NormalWeb"/>
        <w:spacing w:before="0" w:beforeAutospacing="0" w:after="0" w:afterAutospacing="0"/>
        <w:jc w:val="both"/>
        <w:rPr>
          <w:rFonts w:asciiTheme="minorHAnsi" w:hAnsiTheme="minorHAnsi" w:cstheme="minorHAnsi"/>
          <w:color w:val="000000"/>
        </w:rPr>
      </w:pPr>
    </w:p>
    <w:p w14:paraId="01D9BA1E" w14:textId="77777777" w:rsidR="00B6764F" w:rsidRDefault="00B6764F" w:rsidP="00546B30">
      <w:pPr>
        <w:pStyle w:val="NormalWeb"/>
        <w:spacing w:before="0" w:beforeAutospacing="0" w:after="0" w:afterAutospacing="0"/>
        <w:jc w:val="both"/>
        <w:rPr>
          <w:rFonts w:asciiTheme="minorHAnsi" w:hAnsiTheme="minorHAnsi" w:cstheme="minorHAnsi"/>
          <w:color w:val="000000"/>
        </w:rPr>
      </w:pPr>
    </w:p>
    <w:p w14:paraId="18C5BCCF" w14:textId="77777777" w:rsidR="00B6764F" w:rsidRDefault="00B6764F" w:rsidP="00546B30">
      <w:pPr>
        <w:pStyle w:val="NormalWeb"/>
        <w:spacing w:before="0" w:beforeAutospacing="0" w:after="0" w:afterAutospacing="0"/>
        <w:jc w:val="both"/>
        <w:rPr>
          <w:rFonts w:asciiTheme="minorHAnsi" w:hAnsiTheme="minorHAnsi" w:cstheme="minorHAnsi"/>
          <w:color w:val="000000"/>
        </w:rPr>
      </w:pPr>
    </w:p>
    <w:p w14:paraId="74E9159C" w14:textId="77777777" w:rsidR="00B6764F" w:rsidRDefault="00B6764F" w:rsidP="00546B30">
      <w:pPr>
        <w:pStyle w:val="NormalWeb"/>
        <w:spacing w:before="0" w:beforeAutospacing="0" w:after="0" w:afterAutospacing="0"/>
        <w:jc w:val="both"/>
        <w:rPr>
          <w:rFonts w:asciiTheme="minorHAnsi" w:hAnsiTheme="minorHAnsi" w:cstheme="minorHAnsi"/>
          <w:color w:val="000000"/>
        </w:rPr>
      </w:pPr>
    </w:p>
    <w:p w14:paraId="2CEEEC4C" w14:textId="77777777" w:rsidR="00B6764F" w:rsidRDefault="00B6764F" w:rsidP="00546B30">
      <w:pPr>
        <w:pStyle w:val="NormalWeb"/>
        <w:spacing w:before="0" w:beforeAutospacing="0" w:after="0" w:afterAutospacing="0"/>
        <w:jc w:val="both"/>
        <w:rPr>
          <w:rFonts w:asciiTheme="minorHAnsi" w:hAnsiTheme="minorHAnsi" w:cstheme="minorHAnsi"/>
          <w:color w:val="000000"/>
        </w:rPr>
      </w:pPr>
    </w:p>
    <w:p w14:paraId="48CB251C" w14:textId="77777777" w:rsidR="00B6764F" w:rsidRDefault="00B6764F" w:rsidP="00546B30">
      <w:pPr>
        <w:pStyle w:val="NormalWeb"/>
        <w:spacing w:before="0" w:beforeAutospacing="0" w:after="0" w:afterAutospacing="0"/>
        <w:jc w:val="both"/>
        <w:rPr>
          <w:rFonts w:asciiTheme="minorHAnsi" w:hAnsiTheme="minorHAnsi" w:cstheme="minorHAnsi"/>
          <w:color w:val="000000"/>
        </w:rPr>
      </w:pPr>
    </w:p>
    <w:p w14:paraId="345B7478" w14:textId="77777777" w:rsidR="00B6764F" w:rsidRPr="001553C2" w:rsidRDefault="001553C2" w:rsidP="00546B30">
      <w:pPr>
        <w:pStyle w:val="NormalWeb"/>
        <w:spacing w:before="0" w:beforeAutospacing="0" w:after="0" w:afterAutospacing="0"/>
        <w:jc w:val="both"/>
        <w:rPr>
          <w:rFonts w:asciiTheme="minorHAnsi" w:hAnsiTheme="minorHAnsi" w:cstheme="minorHAnsi"/>
          <w:b/>
          <w:bCs/>
          <w:color w:val="000000"/>
        </w:rPr>
      </w:pPr>
      <w:r w:rsidRPr="001553C2">
        <w:rPr>
          <w:rFonts w:asciiTheme="minorHAnsi" w:hAnsiTheme="minorHAnsi" w:cstheme="minorHAnsi"/>
          <w:b/>
          <w:bCs/>
          <w:color w:val="000000"/>
        </w:rPr>
        <w:lastRenderedPageBreak/>
        <w:t>Appendix 1</w:t>
      </w:r>
    </w:p>
    <w:p w14:paraId="338FFC82" w14:textId="77777777" w:rsidR="001553C2" w:rsidRPr="001553C2" w:rsidRDefault="001553C2" w:rsidP="001553C2">
      <w:pPr>
        <w:pStyle w:val="NoSpacing"/>
        <w:jc w:val="center"/>
        <w:rPr>
          <w:rFonts w:asciiTheme="minorHAnsi" w:hAnsiTheme="minorHAnsi" w:cstheme="minorHAnsi"/>
          <w:sz w:val="72"/>
          <w:szCs w:val="72"/>
        </w:rPr>
      </w:pPr>
      <w:r w:rsidRPr="001553C2">
        <w:rPr>
          <w:rFonts w:asciiTheme="minorHAnsi" w:hAnsiTheme="minorHAnsi" w:cstheme="minorHAnsi"/>
          <w:b/>
          <w:sz w:val="72"/>
          <w:szCs w:val="72"/>
        </w:rPr>
        <w:t>Behaviour Incident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444"/>
        <w:gridCol w:w="958"/>
        <w:gridCol w:w="756"/>
        <w:gridCol w:w="2037"/>
        <w:gridCol w:w="821"/>
        <w:gridCol w:w="777"/>
        <w:gridCol w:w="1443"/>
      </w:tblGrid>
      <w:tr w:rsidR="001553C2" w:rsidRPr="001553C2" w14:paraId="17C0A73E" w14:textId="77777777" w:rsidTr="00827C33">
        <w:trPr>
          <w:trHeight w:val="567"/>
        </w:trPr>
        <w:tc>
          <w:tcPr>
            <w:tcW w:w="959" w:type="dxa"/>
            <w:shd w:val="clear" w:color="auto" w:fill="009900"/>
            <w:vAlign w:val="center"/>
          </w:tcPr>
          <w:p w14:paraId="35D6C3B2" w14:textId="77777777" w:rsidR="001553C2" w:rsidRPr="001553C2" w:rsidRDefault="001553C2" w:rsidP="00827C33">
            <w:pPr>
              <w:rPr>
                <w:rFonts w:asciiTheme="minorHAnsi" w:hAnsiTheme="minorHAnsi" w:cstheme="minorHAnsi"/>
                <w:b/>
                <w:color w:val="FFFFFF"/>
              </w:rPr>
            </w:pPr>
            <w:r w:rsidRPr="001553C2">
              <w:rPr>
                <w:rFonts w:asciiTheme="minorHAnsi" w:hAnsiTheme="minorHAnsi" w:cstheme="minorHAnsi"/>
                <w:b/>
                <w:color w:val="FFFFFF"/>
              </w:rPr>
              <w:t>School:</w:t>
            </w:r>
          </w:p>
        </w:tc>
        <w:tc>
          <w:tcPr>
            <w:tcW w:w="2551" w:type="dxa"/>
            <w:vAlign w:val="center"/>
          </w:tcPr>
          <w:p w14:paraId="0B1E4D8C" w14:textId="77777777" w:rsidR="001553C2" w:rsidRPr="001553C2" w:rsidRDefault="001553C2" w:rsidP="00827C33">
            <w:pPr>
              <w:rPr>
                <w:rFonts w:asciiTheme="minorHAnsi" w:hAnsiTheme="minorHAnsi" w:cstheme="minorHAnsi"/>
              </w:rPr>
            </w:pPr>
          </w:p>
        </w:tc>
        <w:tc>
          <w:tcPr>
            <w:tcW w:w="993" w:type="dxa"/>
            <w:tcBorders>
              <w:top w:val="nil"/>
              <w:bottom w:val="nil"/>
            </w:tcBorders>
            <w:vAlign w:val="center"/>
          </w:tcPr>
          <w:p w14:paraId="2491AB15" w14:textId="77777777" w:rsidR="001553C2" w:rsidRPr="001553C2" w:rsidRDefault="001553C2" w:rsidP="00827C33">
            <w:pPr>
              <w:rPr>
                <w:rFonts w:asciiTheme="minorHAnsi" w:hAnsiTheme="minorHAnsi" w:cstheme="minorHAnsi"/>
              </w:rPr>
            </w:pPr>
          </w:p>
        </w:tc>
        <w:tc>
          <w:tcPr>
            <w:tcW w:w="711" w:type="dxa"/>
            <w:shd w:val="clear" w:color="auto" w:fill="009900"/>
            <w:vAlign w:val="center"/>
          </w:tcPr>
          <w:p w14:paraId="035D1974" w14:textId="77777777" w:rsidR="001553C2" w:rsidRPr="001553C2" w:rsidRDefault="001553C2" w:rsidP="00827C33">
            <w:pPr>
              <w:rPr>
                <w:rFonts w:asciiTheme="minorHAnsi" w:hAnsiTheme="minorHAnsi" w:cstheme="minorHAnsi"/>
                <w:b/>
                <w:color w:val="FFFFFF"/>
              </w:rPr>
            </w:pPr>
            <w:r w:rsidRPr="001553C2">
              <w:rPr>
                <w:rFonts w:asciiTheme="minorHAnsi" w:hAnsiTheme="minorHAnsi" w:cstheme="minorHAnsi"/>
                <w:b/>
                <w:color w:val="FFFFFF"/>
              </w:rPr>
              <w:t>Date:</w:t>
            </w:r>
          </w:p>
        </w:tc>
        <w:tc>
          <w:tcPr>
            <w:tcW w:w="2124" w:type="dxa"/>
            <w:vAlign w:val="center"/>
          </w:tcPr>
          <w:p w14:paraId="25A61BEF" w14:textId="77777777" w:rsidR="001553C2" w:rsidRPr="001553C2" w:rsidRDefault="001553C2" w:rsidP="00827C33">
            <w:pPr>
              <w:rPr>
                <w:rFonts w:asciiTheme="minorHAnsi" w:hAnsiTheme="minorHAnsi" w:cstheme="minorHAnsi"/>
              </w:rPr>
            </w:pPr>
          </w:p>
        </w:tc>
        <w:tc>
          <w:tcPr>
            <w:tcW w:w="850" w:type="dxa"/>
            <w:tcBorders>
              <w:top w:val="nil"/>
              <w:bottom w:val="nil"/>
            </w:tcBorders>
            <w:vAlign w:val="center"/>
          </w:tcPr>
          <w:p w14:paraId="708A5A6A" w14:textId="77777777" w:rsidR="001553C2" w:rsidRPr="001553C2" w:rsidRDefault="001553C2" w:rsidP="00827C33">
            <w:pPr>
              <w:rPr>
                <w:rFonts w:asciiTheme="minorHAnsi" w:hAnsiTheme="minorHAnsi" w:cstheme="minorHAnsi"/>
              </w:rPr>
            </w:pPr>
          </w:p>
        </w:tc>
        <w:tc>
          <w:tcPr>
            <w:tcW w:w="730" w:type="dxa"/>
            <w:shd w:val="clear" w:color="auto" w:fill="009900"/>
            <w:vAlign w:val="center"/>
          </w:tcPr>
          <w:p w14:paraId="06BB965D" w14:textId="77777777" w:rsidR="001553C2" w:rsidRPr="001553C2" w:rsidRDefault="001553C2" w:rsidP="00827C33">
            <w:pPr>
              <w:rPr>
                <w:rFonts w:asciiTheme="minorHAnsi" w:hAnsiTheme="minorHAnsi" w:cstheme="minorHAnsi"/>
                <w:b/>
                <w:color w:val="FFFFFF"/>
              </w:rPr>
            </w:pPr>
            <w:r w:rsidRPr="001553C2">
              <w:rPr>
                <w:rFonts w:asciiTheme="minorHAnsi" w:hAnsiTheme="minorHAnsi" w:cstheme="minorHAnsi"/>
                <w:b/>
                <w:color w:val="FFFFFF"/>
              </w:rPr>
              <w:t>Time:</w:t>
            </w:r>
          </w:p>
        </w:tc>
        <w:tc>
          <w:tcPr>
            <w:tcW w:w="1502" w:type="dxa"/>
          </w:tcPr>
          <w:p w14:paraId="65841904" w14:textId="77777777" w:rsidR="001553C2" w:rsidRPr="001553C2" w:rsidRDefault="001553C2" w:rsidP="00827C33">
            <w:pPr>
              <w:rPr>
                <w:rFonts w:asciiTheme="minorHAnsi" w:hAnsiTheme="minorHAnsi" w:cstheme="minorHAnsi"/>
              </w:rPr>
            </w:pPr>
          </w:p>
        </w:tc>
      </w:tr>
    </w:tbl>
    <w:p w14:paraId="54DCA181" w14:textId="77777777" w:rsidR="001553C2" w:rsidRPr="001553C2" w:rsidRDefault="001553C2" w:rsidP="001553C2">
      <w:pPr>
        <w:pStyle w:val="NoSpacing"/>
        <w:rPr>
          <w:rFonts w:asciiTheme="minorHAnsi" w:hAnsiTheme="minorHAnsi" w:cstheme="minorHAnsi"/>
          <w:sz w:val="8"/>
          <w:szCs w:val="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3613"/>
        <w:gridCol w:w="282"/>
        <w:gridCol w:w="908"/>
        <w:gridCol w:w="977"/>
        <w:gridCol w:w="421"/>
        <w:gridCol w:w="875"/>
        <w:gridCol w:w="2505"/>
      </w:tblGrid>
      <w:tr w:rsidR="001553C2" w:rsidRPr="001553C2" w14:paraId="2358FA23" w14:textId="77777777" w:rsidTr="00827C33">
        <w:trPr>
          <w:trHeight w:val="561"/>
        </w:trPr>
        <w:tc>
          <w:tcPr>
            <w:tcW w:w="820" w:type="dxa"/>
            <w:shd w:val="clear" w:color="auto" w:fill="009900"/>
            <w:vAlign w:val="center"/>
          </w:tcPr>
          <w:p w14:paraId="2F2CC39B" w14:textId="77777777" w:rsidR="001553C2" w:rsidRPr="001553C2" w:rsidRDefault="001553C2" w:rsidP="00827C33">
            <w:pPr>
              <w:rPr>
                <w:rFonts w:asciiTheme="minorHAnsi" w:hAnsiTheme="minorHAnsi" w:cstheme="minorHAnsi"/>
                <w:b/>
                <w:color w:val="FFFFFF"/>
              </w:rPr>
            </w:pPr>
            <w:r w:rsidRPr="001553C2">
              <w:rPr>
                <w:rFonts w:asciiTheme="minorHAnsi" w:hAnsiTheme="minorHAnsi" w:cstheme="minorHAnsi"/>
                <w:b/>
                <w:color w:val="FFFFFF"/>
              </w:rPr>
              <w:t>Pupil Name:</w:t>
            </w:r>
          </w:p>
        </w:tc>
        <w:tc>
          <w:tcPr>
            <w:tcW w:w="3683" w:type="dxa"/>
            <w:vAlign w:val="center"/>
          </w:tcPr>
          <w:p w14:paraId="6358E0CE" w14:textId="77777777" w:rsidR="001553C2" w:rsidRPr="001553C2" w:rsidRDefault="001553C2" w:rsidP="00827C33">
            <w:pPr>
              <w:rPr>
                <w:rFonts w:asciiTheme="minorHAnsi" w:hAnsiTheme="minorHAnsi" w:cstheme="minorHAnsi"/>
              </w:rPr>
            </w:pPr>
          </w:p>
        </w:tc>
        <w:tc>
          <w:tcPr>
            <w:tcW w:w="283" w:type="dxa"/>
            <w:tcBorders>
              <w:top w:val="nil"/>
              <w:bottom w:val="nil"/>
            </w:tcBorders>
            <w:vAlign w:val="center"/>
          </w:tcPr>
          <w:p w14:paraId="63B53452" w14:textId="77777777" w:rsidR="001553C2" w:rsidRPr="001553C2" w:rsidRDefault="001553C2" w:rsidP="00827C33">
            <w:pPr>
              <w:rPr>
                <w:rFonts w:asciiTheme="minorHAnsi" w:hAnsiTheme="minorHAnsi" w:cstheme="minorHAnsi"/>
              </w:rPr>
            </w:pPr>
          </w:p>
        </w:tc>
        <w:tc>
          <w:tcPr>
            <w:tcW w:w="851" w:type="dxa"/>
            <w:shd w:val="clear" w:color="auto" w:fill="009900"/>
            <w:vAlign w:val="center"/>
          </w:tcPr>
          <w:p w14:paraId="39A526CD" w14:textId="77777777" w:rsidR="001553C2" w:rsidRPr="001553C2" w:rsidRDefault="001553C2" w:rsidP="00827C33">
            <w:pPr>
              <w:rPr>
                <w:rFonts w:asciiTheme="minorHAnsi" w:hAnsiTheme="minorHAnsi" w:cstheme="minorHAnsi"/>
                <w:b/>
                <w:color w:val="FFFFFF"/>
              </w:rPr>
            </w:pPr>
            <w:r w:rsidRPr="001553C2">
              <w:rPr>
                <w:rFonts w:asciiTheme="minorHAnsi" w:hAnsiTheme="minorHAnsi" w:cstheme="minorHAnsi"/>
                <w:b/>
                <w:color w:val="FFFFFF"/>
              </w:rPr>
              <w:t>Year Group:</w:t>
            </w:r>
          </w:p>
        </w:tc>
        <w:tc>
          <w:tcPr>
            <w:tcW w:w="992" w:type="dxa"/>
          </w:tcPr>
          <w:p w14:paraId="0FCE475D" w14:textId="77777777" w:rsidR="001553C2" w:rsidRPr="001553C2" w:rsidRDefault="001553C2" w:rsidP="00827C33">
            <w:pPr>
              <w:rPr>
                <w:rFonts w:asciiTheme="minorHAnsi" w:hAnsiTheme="minorHAnsi" w:cstheme="minorHAnsi"/>
              </w:rPr>
            </w:pPr>
          </w:p>
        </w:tc>
        <w:tc>
          <w:tcPr>
            <w:tcW w:w="425" w:type="dxa"/>
            <w:tcBorders>
              <w:top w:val="nil"/>
              <w:bottom w:val="nil"/>
            </w:tcBorders>
          </w:tcPr>
          <w:p w14:paraId="779479CC" w14:textId="77777777" w:rsidR="001553C2" w:rsidRPr="001553C2" w:rsidRDefault="001553C2" w:rsidP="00827C33">
            <w:pPr>
              <w:rPr>
                <w:rFonts w:asciiTheme="minorHAnsi" w:hAnsiTheme="minorHAnsi" w:cstheme="minorHAnsi"/>
              </w:rPr>
            </w:pPr>
          </w:p>
        </w:tc>
        <w:tc>
          <w:tcPr>
            <w:tcW w:w="851" w:type="dxa"/>
            <w:shd w:val="clear" w:color="auto" w:fill="009900"/>
            <w:vAlign w:val="center"/>
          </w:tcPr>
          <w:p w14:paraId="16117E19" w14:textId="77777777" w:rsidR="001553C2" w:rsidRPr="001553C2" w:rsidRDefault="001553C2" w:rsidP="00827C33">
            <w:pPr>
              <w:rPr>
                <w:rFonts w:asciiTheme="minorHAnsi" w:hAnsiTheme="minorHAnsi" w:cstheme="minorHAnsi"/>
                <w:b/>
                <w:color w:val="FFFFFF"/>
              </w:rPr>
            </w:pPr>
            <w:r w:rsidRPr="001553C2">
              <w:rPr>
                <w:rFonts w:asciiTheme="minorHAnsi" w:hAnsiTheme="minorHAnsi" w:cstheme="minorHAnsi"/>
                <w:b/>
                <w:color w:val="FFFFFF"/>
              </w:rPr>
              <w:t>Staff Name:</w:t>
            </w:r>
          </w:p>
        </w:tc>
        <w:tc>
          <w:tcPr>
            <w:tcW w:w="2551" w:type="dxa"/>
          </w:tcPr>
          <w:p w14:paraId="381F49A4" w14:textId="77777777" w:rsidR="001553C2" w:rsidRPr="001553C2" w:rsidRDefault="001553C2" w:rsidP="00827C33">
            <w:pPr>
              <w:rPr>
                <w:rFonts w:asciiTheme="minorHAnsi" w:hAnsiTheme="minorHAnsi" w:cstheme="minorHAnsi"/>
              </w:rPr>
            </w:pPr>
          </w:p>
        </w:tc>
      </w:tr>
    </w:tbl>
    <w:p w14:paraId="2780D739" w14:textId="77777777" w:rsidR="001553C2" w:rsidRPr="001553C2" w:rsidRDefault="001553C2" w:rsidP="001553C2">
      <w:pPr>
        <w:pStyle w:val="NoSpacing"/>
        <w:rPr>
          <w:rFonts w:asciiTheme="minorHAnsi" w:hAnsiTheme="minorHAnsi" w:cstheme="minorHAnsi"/>
          <w:sz w:val="8"/>
          <w:szCs w:val="8"/>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3593"/>
        <w:gridCol w:w="281"/>
        <w:gridCol w:w="908"/>
        <w:gridCol w:w="972"/>
      </w:tblGrid>
      <w:tr w:rsidR="001553C2" w:rsidRPr="001553C2" w14:paraId="3EDC8835" w14:textId="77777777" w:rsidTr="00827C33">
        <w:trPr>
          <w:trHeight w:val="561"/>
        </w:trPr>
        <w:tc>
          <w:tcPr>
            <w:tcW w:w="820" w:type="dxa"/>
            <w:shd w:val="clear" w:color="auto" w:fill="009900"/>
            <w:vAlign w:val="center"/>
          </w:tcPr>
          <w:p w14:paraId="14CD7CA0" w14:textId="77777777" w:rsidR="001553C2" w:rsidRPr="001553C2" w:rsidRDefault="001553C2" w:rsidP="00827C33">
            <w:pPr>
              <w:rPr>
                <w:rFonts w:asciiTheme="minorHAnsi" w:hAnsiTheme="minorHAnsi" w:cstheme="minorHAnsi"/>
                <w:b/>
                <w:color w:val="FFFFFF"/>
              </w:rPr>
            </w:pPr>
            <w:r w:rsidRPr="001553C2">
              <w:rPr>
                <w:rFonts w:asciiTheme="minorHAnsi" w:hAnsiTheme="minorHAnsi" w:cstheme="minorHAnsi"/>
                <w:b/>
                <w:color w:val="FFFFFF"/>
              </w:rPr>
              <w:t>Pupil Name:</w:t>
            </w:r>
          </w:p>
        </w:tc>
        <w:tc>
          <w:tcPr>
            <w:tcW w:w="3683" w:type="dxa"/>
            <w:vAlign w:val="center"/>
          </w:tcPr>
          <w:p w14:paraId="2A32D494" w14:textId="77777777" w:rsidR="001553C2" w:rsidRPr="001553C2" w:rsidRDefault="001553C2" w:rsidP="00827C33">
            <w:pPr>
              <w:rPr>
                <w:rFonts w:asciiTheme="minorHAnsi" w:hAnsiTheme="minorHAnsi" w:cstheme="minorHAnsi"/>
              </w:rPr>
            </w:pPr>
          </w:p>
        </w:tc>
        <w:tc>
          <w:tcPr>
            <w:tcW w:w="283" w:type="dxa"/>
            <w:tcBorders>
              <w:top w:val="nil"/>
              <w:bottom w:val="nil"/>
            </w:tcBorders>
            <w:vAlign w:val="center"/>
          </w:tcPr>
          <w:p w14:paraId="7B11EC0E" w14:textId="77777777" w:rsidR="001553C2" w:rsidRPr="001553C2" w:rsidRDefault="001553C2" w:rsidP="00827C33">
            <w:pPr>
              <w:rPr>
                <w:rFonts w:asciiTheme="minorHAnsi" w:hAnsiTheme="minorHAnsi" w:cstheme="minorHAnsi"/>
              </w:rPr>
            </w:pPr>
          </w:p>
        </w:tc>
        <w:tc>
          <w:tcPr>
            <w:tcW w:w="851" w:type="dxa"/>
            <w:shd w:val="clear" w:color="auto" w:fill="009900"/>
            <w:vAlign w:val="center"/>
          </w:tcPr>
          <w:p w14:paraId="7999E16C" w14:textId="77777777" w:rsidR="001553C2" w:rsidRPr="001553C2" w:rsidRDefault="001553C2" w:rsidP="00827C33">
            <w:pPr>
              <w:rPr>
                <w:rFonts w:asciiTheme="minorHAnsi" w:hAnsiTheme="minorHAnsi" w:cstheme="minorHAnsi"/>
                <w:b/>
                <w:color w:val="FFFFFF"/>
              </w:rPr>
            </w:pPr>
            <w:r w:rsidRPr="001553C2">
              <w:rPr>
                <w:rFonts w:asciiTheme="minorHAnsi" w:hAnsiTheme="minorHAnsi" w:cstheme="minorHAnsi"/>
                <w:b/>
                <w:color w:val="FFFFFF"/>
              </w:rPr>
              <w:t>Year Group:</w:t>
            </w:r>
          </w:p>
        </w:tc>
        <w:tc>
          <w:tcPr>
            <w:tcW w:w="992" w:type="dxa"/>
          </w:tcPr>
          <w:p w14:paraId="1F69F4AE" w14:textId="77777777" w:rsidR="001553C2" w:rsidRPr="001553C2" w:rsidRDefault="001553C2" w:rsidP="00827C33">
            <w:pPr>
              <w:rPr>
                <w:rFonts w:asciiTheme="minorHAnsi" w:hAnsiTheme="minorHAnsi" w:cstheme="minorHAnsi"/>
              </w:rPr>
            </w:pPr>
          </w:p>
        </w:tc>
      </w:tr>
    </w:tbl>
    <w:p w14:paraId="2D6240A8" w14:textId="77777777" w:rsidR="001553C2" w:rsidRPr="001553C2" w:rsidRDefault="001553C2" w:rsidP="001553C2">
      <w:pPr>
        <w:pStyle w:val="NoSpacing"/>
        <w:rPr>
          <w:rFonts w:asciiTheme="minorHAnsi" w:hAnsiTheme="minorHAnsi" w:cstheme="minorHAnsi"/>
          <w:sz w:val="8"/>
          <w:szCs w:val="8"/>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3593"/>
        <w:gridCol w:w="281"/>
        <w:gridCol w:w="908"/>
        <w:gridCol w:w="972"/>
      </w:tblGrid>
      <w:tr w:rsidR="001553C2" w:rsidRPr="001553C2" w14:paraId="1511788D" w14:textId="77777777" w:rsidTr="00827C33">
        <w:trPr>
          <w:trHeight w:val="561"/>
        </w:trPr>
        <w:tc>
          <w:tcPr>
            <w:tcW w:w="820" w:type="dxa"/>
            <w:shd w:val="clear" w:color="auto" w:fill="009900"/>
            <w:vAlign w:val="center"/>
          </w:tcPr>
          <w:p w14:paraId="2D5739FC" w14:textId="77777777" w:rsidR="001553C2" w:rsidRPr="001553C2" w:rsidRDefault="001553C2" w:rsidP="00827C33">
            <w:pPr>
              <w:rPr>
                <w:rFonts w:asciiTheme="minorHAnsi" w:hAnsiTheme="minorHAnsi" w:cstheme="minorHAnsi"/>
                <w:b/>
                <w:color w:val="FFFFFF"/>
              </w:rPr>
            </w:pPr>
            <w:r w:rsidRPr="001553C2">
              <w:rPr>
                <w:rFonts w:asciiTheme="minorHAnsi" w:hAnsiTheme="minorHAnsi" w:cstheme="minorHAnsi"/>
                <w:b/>
                <w:color w:val="FFFFFF"/>
              </w:rPr>
              <w:t>Pupil Name:</w:t>
            </w:r>
          </w:p>
        </w:tc>
        <w:tc>
          <w:tcPr>
            <w:tcW w:w="3683" w:type="dxa"/>
            <w:vAlign w:val="center"/>
          </w:tcPr>
          <w:p w14:paraId="065840EE" w14:textId="77777777" w:rsidR="001553C2" w:rsidRPr="001553C2" w:rsidRDefault="001553C2" w:rsidP="00827C33">
            <w:pPr>
              <w:rPr>
                <w:rFonts w:asciiTheme="minorHAnsi" w:hAnsiTheme="minorHAnsi" w:cstheme="minorHAnsi"/>
              </w:rPr>
            </w:pPr>
          </w:p>
        </w:tc>
        <w:tc>
          <w:tcPr>
            <w:tcW w:w="283" w:type="dxa"/>
            <w:tcBorders>
              <w:top w:val="nil"/>
              <w:bottom w:val="nil"/>
            </w:tcBorders>
            <w:vAlign w:val="center"/>
          </w:tcPr>
          <w:p w14:paraId="02BFAFC6" w14:textId="77777777" w:rsidR="001553C2" w:rsidRPr="001553C2" w:rsidRDefault="001553C2" w:rsidP="00827C33">
            <w:pPr>
              <w:rPr>
                <w:rFonts w:asciiTheme="minorHAnsi" w:hAnsiTheme="minorHAnsi" w:cstheme="minorHAnsi"/>
              </w:rPr>
            </w:pPr>
          </w:p>
        </w:tc>
        <w:tc>
          <w:tcPr>
            <w:tcW w:w="851" w:type="dxa"/>
            <w:shd w:val="clear" w:color="auto" w:fill="009900"/>
            <w:vAlign w:val="center"/>
          </w:tcPr>
          <w:p w14:paraId="0EC6F315" w14:textId="77777777" w:rsidR="001553C2" w:rsidRPr="001553C2" w:rsidRDefault="001553C2" w:rsidP="00827C33">
            <w:pPr>
              <w:rPr>
                <w:rFonts w:asciiTheme="minorHAnsi" w:hAnsiTheme="minorHAnsi" w:cstheme="minorHAnsi"/>
                <w:b/>
                <w:color w:val="FFFFFF"/>
              </w:rPr>
            </w:pPr>
            <w:r w:rsidRPr="001553C2">
              <w:rPr>
                <w:rFonts w:asciiTheme="minorHAnsi" w:hAnsiTheme="minorHAnsi" w:cstheme="minorHAnsi"/>
                <w:b/>
                <w:color w:val="FFFFFF"/>
              </w:rPr>
              <w:t>Year Group:</w:t>
            </w:r>
          </w:p>
        </w:tc>
        <w:tc>
          <w:tcPr>
            <w:tcW w:w="992" w:type="dxa"/>
          </w:tcPr>
          <w:p w14:paraId="0168304C" w14:textId="77777777" w:rsidR="001553C2" w:rsidRPr="001553C2" w:rsidRDefault="001553C2" w:rsidP="00827C33">
            <w:pPr>
              <w:rPr>
                <w:rFonts w:asciiTheme="minorHAnsi" w:hAnsiTheme="minorHAnsi" w:cstheme="minorHAnsi"/>
              </w:rPr>
            </w:pPr>
          </w:p>
        </w:tc>
      </w:tr>
    </w:tbl>
    <w:p w14:paraId="5A4A81C1" w14:textId="77777777" w:rsidR="001553C2" w:rsidRPr="001553C2" w:rsidRDefault="001553C2" w:rsidP="001553C2">
      <w:pPr>
        <w:pStyle w:val="NoSpacing"/>
        <w:rPr>
          <w:rFonts w:asciiTheme="minorHAnsi" w:hAnsiTheme="minorHAnsi" w:cstheme="minorHAnsi"/>
          <w:sz w:val="8"/>
          <w:szCs w:val="8"/>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3593"/>
        <w:gridCol w:w="281"/>
        <w:gridCol w:w="908"/>
        <w:gridCol w:w="972"/>
      </w:tblGrid>
      <w:tr w:rsidR="001553C2" w:rsidRPr="001553C2" w14:paraId="1F6EEB1A" w14:textId="77777777" w:rsidTr="00827C33">
        <w:trPr>
          <w:trHeight w:val="561"/>
        </w:trPr>
        <w:tc>
          <w:tcPr>
            <w:tcW w:w="820" w:type="dxa"/>
            <w:shd w:val="clear" w:color="auto" w:fill="009900"/>
            <w:vAlign w:val="center"/>
          </w:tcPr>
          <w:p w14:paraId="7760A7DB" w14:textId="77777777" w:rsidR="001553C2" w:rsidRPr="001553C2" w:rsidRDefault="001553C2" w:rsidP="00827C33">
            <w:pPr>
              <w:rPr>
                <w:rFonts w:asciiTheme="minorHAnsi" w:hAnsiTheme="minorHAnsi" w:cstheme="minorHAnsi"/>
                <w:b/>
                <w:color w:val="FFFFFF"/>
              </w:rPr>
            </w:pPr>
            <w:r w:rsidRPr="001553C2">
              <w:rPr>
                <w:rFonts w:asciiTheme="minorHAnsi" w:hAnsiTheme="minorHAnsi" w:cstheme="minorHAnsi"/>
                <w:b/>
                <w:color w:val="FFFFFF"/>
              </w:rPr>
              <w:t>Pupil Name:</w:t>
            </w:r>
          </w:p>
        </w:tc>
        <w:tc>
          <w:tcPr>
            <w:tcW w:w="3683" w:type="dxa"/>
            <w:vAlign w:val="center"/>
          </w:tcPr>
          <w:p w14:paraId="521483E1" w14:textId="77777777" w:rsidR="001553C2" w:rsidRPr="001553C2" w:rsidRDefault="001553C2" w:rsidP="00827C33">
            <w:pPr>
              <w:rPr>
                <w:rFonts w:asciiTheme="minorHAnsi" w:hAnsiTheme="minorHAnsi" w:cstheme="minorHAnsi"/>
              </w:rPr>
            </w:pPr>
          </w:p>
        </w:tc>
        <w:tc>
          <w:tcPr>
            <w:tcW w:w="283" w:type="dxa"/>
            <w:tcBorders>
              <w:top w:val="nil"/>
              <w:bottom w:val="nil"/>
            </w:tcBorders>
            <w:vAlign w:val="center"/>
          </w:tcPr>
          <w:p w14:paraId="78142A5F" w14:textId="77777777" w:rsidR="001553C2" w:rsidRPr="001553C2" w:rsidRDefault="001553C2" w:rsidP="00827C33">
            <w:pPr>
              <w:rPr>
                <w:rFonts w:asciiTheme="minorHAnsi" w:hAnsiTheme="minorHAnsi" w:cstheme="minorHAnsi"/>
              </w:rPr>
            </w:pPr>
          </w:p>
        </w:tc>
        <w:tc>
          <w:tcPr>
            <w:tcW w:w="851" w:type="dxa"/>
            <w:shd w:val="clear" w:color="auto" w:fill="009900"/>
            <w:vAlign w:val="center"/>
          </w:tcPr>
          <w:p w14:paraId="38AA8456" w14:textId="77777777" w:rsidR="001553C2" w:rsidRPr="001553C2" w:rsidRDefault="001553C2" w:rsidP="00827C33">
            <w:pPr>
              <w:rPr>
                <w:rFonts w:asciiTheme="minorHAnsi" w:hAnsiTheme="minorHAnsi" w:cstheme="minorHAnsi"/>
                <w:b/>
                <w:color w:val="FFFFFF"/>
              </w:rPr>
            </w:pPr>
            <w:r w:rsidRPr="001553C2">
              <w:rPr>
                <w:rFonts w:asciiTheme="minorHAnsi" w:hAnsiTheme="minorHAnsi" w:cstheme="minorHAnsi"/>
                <w:b/>
                <w:color w:val="FFFFFF"/>
              </w:rPr>
              <w:t>Year Group:</w:t>
            </w:r>
          </w:p>
        </w:tc>
        <w:tc>
          <w:tcPr>
            <w:tcW w:w="992" w:type="dxa"/>
          </w:tcPr>
          <w:p w14:paraId="00A39A9B" w14:textId="77777777" w:rsidR="001553C2" w:rsidRPr="001553C2" w:rsidRDefault="001553C2" w:rsidP="00827C33">
            <w:pPr>
              <w:rPr>
                <w:rFonts w:asciiTheme="minorHAnsi" w:hAnsiTheme="minorHAnsi" w:cstheme="minorHAnsi"/>
              </w:rPr>
            </w:pPr>
          </w:p>
        </w:tc>
      </w:tr>
    </w:tbl>
    <w:p w14:paraId="7D3E0029" w14:textId="77777777" w:rsidR="001553C2" w:rsidRPr="001553C2" w:rsidRDefault="001553C2" w:rsidP="001553C2">
      <w:pPr>
        <w:pStyle w:val="NoSpacing"/>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8675"/>
      </w:tblGrid>
      <w:tr w:rsidR="001553C2" w:rsidRPr="001553C2" w14:paraId="239BD7AB" w14:textId="77777777" w:rsidTr="00827C33">
        <w:trPr>
          <w:trHeight w:val="438"/>
        </w:trPr>
        <w:tc>
          <w:tcPr>
            <w:tcW w:w="1526" w:type="dxa"/>
            <w:shd w:val="clear" w:color="auto" w:fill="009900"/>
            <w:vAlign w:val="center"/>
          </w:tcPr>
          <w:p w14:paraId="4E9927AE" w14:textId="77777777" w:rsidR="001553C2" w:rsidRPr="001553C2" w:rsidRDefault="001553C2" w:rsidP="00827C33">
            <w:pPr>
              <w:pStyle w:val="NoSpacing"/>
              <w:rPr>
                <w:rFonts w:asciiTheme="minorHAnsi" w:hAnsiTheme="minorHAnsi" w:cstheme="minorHAnsi"/>
                <w:b/>
                <w:color w:val="FFFFFF"/>
              </w:rPr>
            </w:pPr>
            <w:r w:rsidRPr="001553C2">
              <w:rPr>
                <w:rFonts w:asciiTheme="minorHAnsi" w:hAnsiTheme="minorHAnsi" w:cstheme="minorHAnsi"/>
                <w:b/>
                <w:color w:val="FFFFFF"/>
              </w:rPr>
              <w:t>Antecedent:</w:t>
            </w:r>
          </w:p>
        </w:tc>
        <w:tc>
          <w:tcPr>
            <w:tcW w:w="8894" w:type="dxa"/>
            <w:tcBorders>
              <w:top w:val="nil"/>
              <w:right w:val="nil"/>
            </w:tcBorders>
            <w:vAlign w:val="bottom"/>
          </w:tcPr>
          <w:p w14:paraId="64942D54" w14:textId="77777777" w:rsidR="001553C2" w:rsidRPr="001553C2" w:rsidRDefault="001553C2" w:rsidP="00827C33">
            <w:pPr>
              <w:pStyle w:val="NoSpacing"/>
              <w:rPr>
                <w:rFonts w:asciiTheme="minorHAnsi" w:hAnsiTheme="minorHAnsi" w:cstheme="minorHAnsi"/>
                <w:i/>
              </w:rPr>
            </w:pPr>
            <w:r w:rsidRPr="001553C2">
              <w:rPr>
                <w:rFonts w:asciiTheme="minorHAnsi" w:hAnsiTheme="minorHAnsi" w:cstheme="minorHAnsi"/>
                <w:i/>
              </w:rPr>
              <w:t>What events / actions took place before the disruptive behaviour? By whom?</w:t>
            </w:r>
          </w:p>
        </w:tc>
      </w:tr>
      <w:tr w:rsidR="001553C2" w:rsidRPr="001553C2" w14:paraId="173BD571" w14:textId="77777777" w:rsidTr="00827C33">
        <w:trPr>
          <w:trHeight w:val="1698"/>
        </w:trPr>
        <w:tc>
          <w:tcPr>
            <w:tcW w:w="10420" w:type="dxa"/>
            <w:gridSpan w:val="2"/>
          </w:tcPr>
          <w:p w14:paraId="2CAD8108" w14:textId="77777777" w:rsidR="001553C2" w:rsidRPr="001553C2" w:rsidRDefault="001553C2" w:rsidP="00827C33">
            <w:pPr>
              <w:rPr>
                <w:rFonts w:asciiTheme="minorHAnsi" w:hAnsiTheme="minorHAnsi" w:cstheme="minorHAnsi"/>
              </w:rPr>
            </w:pPr>
          </w:p>
        </w:tc>
      </w:tr>
    </w:tbl>
    <w:p w14:paraId="6D78191A" w14:textId="77777777" w:rsidR="001553C2" w:rsidRPr="001553C2" w:rsidRDefault="001553C2" w:rsidP="001553C2">
      <w:pPr>
        <w:pStyle w:val="NoSpacing"/>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679"/>
      </w:tblGrid>
      <w:tr w:rsidR="001553C2" w:rsidRPr="001553C2" w14:paraId="2E6BBF60" w14:textId="77777777" w:rsidTr="00827C33">
        <w:trPr>
          <w:trHeight w:val="438"/>
        </w:trPr>
        <w:tc>
          <w:tcPr>
            <w:tcW w:w="1526" w:type="dxa"/>
            <w:shd w:val="clear" w:color="auto" w:fill="009900"/>
            <w:vAlign w:val="center"/>
          </w:tcPr>
          <w:p w14:paraId="3367FE78" w14:textId="77777777" w:rsidR="001553C2" w:rsidRPr="001553C2" w:rsidRDefault="001553C2" w:rsidP="00827C33">
            <w:pPr>
              <w:pStyle w:val="NoSpacing"/>
              <w:rPr>
                <w:rFonts w:asciiTheme="minorHAnsi" w:hAnsiTheme="minorHAnsi" w:cstheme="minorHAnsi"/>
                <w:b/>
                <w:color w:val="FFFFFF"/>
              </w:rPr>
            </w:pPr>
            <w:r w:rsidRPr="001553C2">
              <w:rPr>
                <w:rFonts w:asciiTheme="minorHAnsi" w:hAnsiTheme="minorHAnsi" w:cstheme="minorHAnsi"/>
                <w:b/>
                <w:color w:val="FFFFFF"/>
              </w:rPr>
              <w:t>Behaviour:</w:t>
            </w:r>
          </w:p>
        </w:tc>
        <w:tc>
          <w:tcPr>
            <w:tcW w:w="8894" w:type="dxa"/>
            <w:tcBorders>
              <w:top w:val="nil"/>
              <w:right w:val="nil"/>
            </w:tcBorders>
            <w:vAlign w:val="bottom"/>
          </w:tcPr>
          <w:p w14:paraId="379A1D88" w14:textId="77777777" w:rsidR="001553C2" w:rsidRPr="001553C2" w:rsidRDefault="001553C2" w:rsidP="00827C33">
            <w:pPr>
              <w:pStyle w:val="NoSpacing"/>
              <w:rPr>
                <w:rFonts w:asciiTheme="minorHAnsi" w:hAnsiTheme="minorHAnsi" w:cstheme="minorHAnsi"/>
                <w:i/>
              </w:rPr>
            </w:pPr>
            <w:r w:rsidRPr="001553C2">
              <w:rPr>
                <w:rFonts w:asciiTheme="minorHAnsi" w:hAnsiTheme="minorHAnsi" w:cstheme="minorHAnsi"/>
                <w:i/>
              </w:rPr>
              <w:t>Describe the disruptive behaviour as precisely as possible. Include details of any damage to property / injuries to members of the school community.</w:t>
            </w:r>
          </w:p>
        </w:tc>
      </w:tr>
      <w:tr w:rsidR="001553C2" w:rsidRPr="001553C2" w14:paraId="788C5652" w14:textId="77777777" w:rsidTr="00827C33">
        <w:trPr>
          <w:trHeight w:val="2491"/>
        </w:trPr>
        <w:tc>
          <w:tcPr>
            <w:tcW w:w="10420" w:type="dxa"/>
            <w:gridSpan w:val="2"/>
          </w:tcPr>
          <w:p w14:paraId="76999EF6" w14:textId="77777777" w:rsidR="001553C2" w:rsidRPr="001553C2" w:rsidRDefault="001553C2" w:rsidP="00827C33">
            <w:pPr>
              <w:pStyle w:val="NoSpacing"/>
              <w:rPr>
                <w:rFonts w:asciiTheme="minorHAnsi" w:hAnsiTheme="minorHAnsi" w:cstheme="minorHAnsi"/>
              </w:rPr>
            </w:pPr>
          </w:p>
          <w:p w14:paraId="7E744271" w14:textId="77777777" w:rsidR="001553C2" w:rsidRPr="001553C2" w:rsidRDefault="001553C2" w:rsidP="00827C33">
            <w:pPr>
              <w:pStyle w:val="NoSpacing"/>
              <w:jc w:val="right"/>
              <w:rPr>
                <w:rFonts w:asciiTheme="minorHAnsi" w:hAnsiTheme="minorHAnsi" w:cstheme="minorHAnsi"/>
                <w:i/>
                <w:sz w:val="16"/>
                <w:szCs w:val="16"/>
              </w:rPr>
            </w:pPr>
          </w:p>
          <w:p w14:paraId="4D25EBA6" w14:textId="77777777" w:rsidR="001553C2" w:rsidRPr="001553C2" w:rsidRDefault="001553C2" w:rsidP="00827C33">
            <w:pPr>
              <w:pStyle w:val="NoSpacing"/>
              <w:jc w:val="right"/>
              <w:rPr>
                <w:rFonts w:asciiTheme="minorHAnsi" w:hAnsiTheme="minorHAnsi" w:cstheme="minorHAnsi"/>
                <w:i/>
                <w:sz w:val="16"/>
                <w:szCs w:val="16"/>
              </w:rPr>
            </w:pPr>
          </w:p>
          <w:p w14:paraId="42CE3039" w14:textId="77777777" w:rsidR="001553C2" w:rsidRPr="001553C2" w:rsidRDefault="001553C2" w:rsidP="00827C33">
            <w:pPr>
              <w:pStyle w:val="NoSpacing"/>
              <w:jc w:val="right"/>
              <w:rPr>
                <w:rFonts w:asciiTheme="minorHAnsi" w:hAnsiTheme="minorHAnsi" w:cstheme="minorHAnsi"/>
                <w:i/>
                <w:sz w:val="16"/>
                <w:szCs w:val="16"/>
              </w:rPr>
            </w:pPr>
          </w:p>
          <w:p w14:paraId="7B1CCA47" w14:textId="77777777" w:rsidR="001553C2" w:rsidRPr="001553C2" w:rsidRDefault="001553C2" w:rsidP="00827C33">
            <w:pPr>
              <w:pStyle w:val="NoSpacing"/>
              <w:jc w:val="right"/>
              <w:rPr>
                <w:rFonts w:asciiTheme="minorHAnsi" w:hAnsiTheme="minorHAnsi" w:cstheme="minorHAnsi"/>
                <w:i/>
                <w:sz w:val="16"/>
                <w:szCs w:val="16"/>
              </w:rPr>
            </w:pPr>
          </w:p>
          <w:p w14:paraId="1A890240" w14:textId="77777777" w:rsidR="001553C2" w:rsidRPr="001553C2" w:rsidRDefault="001553C2" w:rsidP="00827C33">
            <w:pPr>
              <w:pStyle w:val="NoSpacing"/>
              <w:jc w:val="right"/>
              <w:rPr>
                <w:rFonts w:asciiTheme="minorHAnsi" w:hAnsiTheme="minorHAnsi" w:cstheme="minorHAnsi"/>
                <w:i/>
                <w:sz w:val="16"/>
                <w:szCs w:val="16"/>
              </w:rPr>
            </w:pPr>
          </w:p>
          <w:p w14:paraId="15281FDA" w14:textId="77777777" w:rsidR="001553C2" w:rsidRPr="001553C2" w:rsidRDefault="001553C2" w:rsidP="00827C33">
            <w:pPr>
              <w:pStyle w:val="NoSpacing"/>
              <w:jc w:val="right"/>
              <w:rPr>
                <w:rFonts w:asciiTheme="minorHAnsi" w:hAnsiTheme="minorHAnsi" w:cstheme="minorHAnsi"/>
                <w:i/>
                <w:sz w:val="16"/>
                <w:szCs w:val="16"/>
              </w:rPr>
            </w:pPr>
          </w:p>
          <w:p w14:paraId="3F5AB66D" w14:textId="77777777" w:rsidR="001553C2" w:rsidRPr="001553C2" w:rsidRDefault="001553C2" w:rsidP="00827C33">
            <w:pPr>
              <w:pStyle w:val="NoSpacing"/>
              <w:jc w:val="right"/>
              <w:rPr>
                <w:rFonts w:asciiTheme="minorHAnsi" w:hAnsiTheme="minorHAnsi" w:cstheme="minorHAnsi"/>
                <w:i/>
                <w:sz w:val="16"/>
                <w:szCs w:val="16"/>
              </w:rPr>
            </w:pPr>
          </w:p>
          <w:p w14:paraId="16155156" w14:textId="77777777" w:rsidR="001553C2" w:rsidRPr="001553C2" w:rsidRDefault="001553C2" w:rsidP="00827C33">
            <w:pPr>
              <w:pStyle w:val="NoSpacing"/>
              <w:jc w:val="right"/>
              <w:rPr>
                <w:rFonts w:asciiTheme="minorHAnsi" w:hAnsiTheme="minorHAnsi" w:cstheme="minorHAnsi"/>
                <w:i/>
                <w:sz w:val="16"/>
                <w:szCs w:val="16"/>
              </w:rPr>
            </w:pPr>
          </w:p>
          <w:p w14:paraId="4ADE0CA2" w14:textId="77777777" w:rsidR="001553C2" w:rsidRPr="001553C2" w:rsidRDefault="001553C2" w:rsidP="00827C33">
            <w:pPr>
              <w:pStyle w:val="NoSpacing"/>
              <w:jc w:val="right"/>
              <w:rPr>
                <w:rFonts w:asciiTheme="minorHAnsi" w:hAnsiTheme="minorHAnsi" w:cstheme="minorHAnsi"/>
                <w:i/>
                <w:sz w:val="16"/>
                <w:szCs w:val="16"/>
              </w:rPr>
            </w:pPr>
          </w:p>
          <w:p w14:paraId="43978C20" w14:textId="77777777" w:rsidR="001553C2" w:rsidRPr="001553C2" w:rsidRDefault="001553C2" w:rsidP="00827C33">
            <w:pPr>
              <w:pStyle w:val="NoSpacing"/>
              <w:jc w:val="right"/>
              <w:rPr>
                <w:rFonts w:asciiTheme="minorHAnsi" w:hAnsiTheme="minorHAnsi" w:cstheme="minorHAnsi"/>
                <w:i/>
                <w:sz w:val="16"/>
                <w:szCs w:val="16"/>
              </w:rPr>
            </w:pPr>
          </w:p>
          <w:p w14:paraId="27E78955" w14:textId="77777777" w:rsidR="001553C2" w:rsidRPr="001553C2" w:rsidRDefault="001553C2" w:rsidP="00827C33">
            <w:pPr>
              <w:pStyle w:val="NoSpacing"/>
              <w:jc w:val="right"/>
              <w:rPr>
                <w:rFonts w:asciiTheme="minorHAnsi" w:hAnsiTheme="minorHAnsi" w:cstheme="minorHAnsi"/>
                <w:i/>
                <w:sz w:val="16"/>
                <w:szCs w:val="16"/>
              </w:rPr>
            </w:pPr>
            <w:r w:rsidRPr="001553C2">
              <w:rPr>
                <w:rFonts w:asciiTheme="minorHAnsi" w:hAnsiTheme="minorHAnsi" w:cstheme="minorHAnsi"/>
                <w:i/>
                <w:sz w:val="16"/>
                <w:szCs w:val="16"/>
              </w:rPr>
              <w:t>Continue overleaf if required …</w:t>
            </w:r>
          </w:p>
        </w:tc>
      </w:tr>
    </w:tbl>
    <w:p w14:paraId="3AD87CD4" w14:textId="77777777" w:rsidR="001553C2" w:rsidRPr="001553C2" w:rsidRDefault="001553C2" w:rsidP="001553C2">
      <w:pPr>
        <w:pStyle w:val="NoSpacing"/>
        <w:rPr>
          <w:rFonts w:asciiTheme="minorHAnsi" w:hAnsiTheme="minorHAnsi" w:cstheme="minorHAnsi"/>
          <w:sz w:val="8"/>
          <w:szCs w:val="8"/>
        </w:rPr>
      </w:pPr>
    </w:p>
    <w:p w14:paraId="1E39A05E" w14:textId="77777777" w:rsidR="001553C2" w:rsidRPr="001553C2" w:rsidRDefault="001553C2" w:rsidP="001553C2">
      <w:pPr>
        <w:pStyle w:val="NoSpacing"/>
        <w:rPr>
          <w:rFonts w:asciiTheme="minorHAnsi" w:hAnsiTheme="minorHAnsi" w:cstheme="minorHAnsi"/>
        </w:rPr>
      </w:pPr>
      <w:r w:rsidRPr="001553C2">
        <w:rPr>
          <w:rFonts w:asciiTheme="minorHAnsi" w:hAnsiTheme="minorHAnsi" w:cstheme="minorHAnsi"/>
        </w:rPr>
        <w:t>Do you need to fill out a separate ‘Accident Form’ for any injured people?</w:t>
      </w:r>
      <w:r w:rsidRPr="001553C2">
        <w:rPr>
          <w:rFonts w:asciiTheme="minorHAnsi" w:hAnsiTheme="minorHAnsi" w:cstheme="minorHAnsi"/>
        </w:rPr>
        <w:tab/>
        <w:t>Yes / No</w:t>
      </w:r>
    </w:p>
    <w:p w14:paraId="23C9F757" w14:textId="77777777" w:rsidR="001553C2" w:rsidRPr="001553C2" w:rsidRDefault="001553C2" w:rsidP="001553C2">
      <w:pPr>
        <w:pStyle w:val="NoSpacing"/>
        <w:rPr>
          <w:rFonts w:asciiTheme="minorHAnsi" w:hAnsiTheme="minorHAnsi" w:cs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586"/>
      </w:tblGrid>
      <w:tr w:rsidR="001553C2" w:rsidRPr="001553C2" w14:paraId="321120D5" w14:textId="77777777" w:rsidTr="00827C33">
        <w:trPr>
          <w:trHeight w:val="438"/>
        </w:trPr>
        <w:tc>
          <w:tcPr>
            <w:tcW w:w="1526" w:type="dxa"/>
            <w:shd w:val="clear" w:color="auto" w:fill="009900"/>
            <w:vAlign w:val="center"/>
          </w:tcPr>
          <w:p w14:paraId="16227922" w14:textId="77777777" w:rsidR="001553C2" w:rsidRPr="001553C2" w:rsidRDefault="001553C2" w:rsidP="00827C33">
            <w:pPr>
              <w:pStyle w:val="NoSpacing"/>
              <w:rPr>
                <w:rFonts w:asciiTheme="minorHAnsi" w:hAnsiTheme="minorHAnsi" w:cstheme="minorHAnsi"/>
                <w:b/>
                <w:color w:val="FFFFFF"/>
              </w:rPr>
            </w:pPr>
            <w:r w:rsidRPr="001553C2">
              <w:rPr>
                <w:rFonts w:asciiTheme="minorHAnsi" w:hAnsiTheme="minorHAnsi" w:cstheme="minorHAnsi"/>
                <w:b/>
                <w:color w:val="FFFFFF"/>
              </w:rPr>
              <w:t>Consequence:</w:t>
            </w:r>
          </w:p>
        </w:tc>
        <w:tc>
          <w:tcPr>
            <w:tcW w:w="8894" w:type="dxa"/>
            <w:tcBorders>
              <w:top w:val="nil"/>
              <w:right w:val="nil"/>
            </w:tcBorders>
            <w:vAlign w:val="bottom"/>
          </w:tcPr>
          <w:p w14:paraId="438DCD7E" w14:textId="77777777" w:rsidR="001553C2" w:rsidRPr="001553C2" w:rsidRDefault="001553C2" w:rsidP="00827C33">
            <w:pPr>
              <w:pStyle w:val="NoSpacing"/>
              <w:rPr>
                <w:rFonts w:asciiTheme="minorHAnsi" w:hAnsiTheme="minorHAnsi" w:cstheme="minorHAnsi"/>
                <w:i/>
              </w:rPr>
            </w:pPr>
            <w:r w:rsidRPr="001553C2">
              <w:rPr>
                <w:rFonts w:asciiTheme="minorHAnsi" w:hAnsiTheme="minorHAnsi" w:cstheme="minorHAnsi"/>
                <w:i/>
              </w:rPr>
              <w:t xml:space="preserve">Please detail any action taken by any member of staff, except for the Headteacher, as a result of this behaviour, </w:t>
            </w:r>
            <w:proofErr w:type="gramStart"/>
            <w:r w:rsidRPr="001553C2">
              <w:rPr>
                <w:rFonts w:asciiTheme="minorHAnsi" w:hAnsiTheme="minorHAnsi" w:cstheme="minorHAnsi"/>
                <w:i/>
              </w:rPr>
              <w:t>e.g.</w:t>
            </w:r>
            <w:proofErr w:type="gramEnd"/>
            <w:r w:rsidRPr="001553C2">
              <w:rPr>
                <w:rFonts w:asciiTheme="minorHAnsi" w:hAnsiTheme="minorHAnsi" w:cstheme="minorHAnsi"/>
                <w:i/>
              </w:rPr>
              <w:t xml:space="preserve"> missed 15 mins of lunch / moved to a room using </w:t>
            </w:r>
            <w:r>
              <w:rPr>
                <w:rFonts w:asciiTheme="minorHAnsi" w:hAnsiTheme="minorHAnsi" w:cstheme="minorHAnsi"/>
                <w:i/>
              </w:rPr>
              <w:t>physical intervention/restraint</w:t>
            </w:r>
            <w:r w:rsidRPr="001553C2">
              <w:rPr>
                <w:rFonts w:asciiTheme="minorHAnsi" w:hAnsiTheme="minorHAnsi" w:cstheme="minorHAnsi"/>
                <w:i/>
              </w:rPr>
              <w:t xml:space="preserve"> techniques.</w:t>
            </w:r>
          </w:p>
        </w:tc>
      </w:tr>
      <w:tr w:rsidR="001553C2" w:rsidRPr="001553C2" w14:paraId="30CD5476" w14:textId="77777777" w:rsidTr="00827C33">
        <w:trPr>
          <w:trHeight w:val="985"/>
        </w:trPr>
        <w:tc>
          <w:tcPr>
            <w:tcW w:w="10420" w:type="dxa"/>
            <w:gridSpan w:val="2"/>
          </w:tcPr>
          <w:p w14:paraId="56255ED9" w14:textId="77777777" w:rsidR="001553C2" w:rsidRPr="001553C2" w:rsidRDefault="001553C2" w:rsidP="00827C33">
            <w:pPr>
              <w:rPr>
                <w:rFonts w:asciiTheme="minorHAnsi" w:hAnsiTheme="minorHAnsi" w:cstheme="minorHAnsi"/>
              </w:rPr>
            </w:pPr>
          </w:p>
          <w:p w14:paraId="72B49201" w14:textId="77777777" w:rsidR="001553C2" w:rsidRPr="001553C2" w:rsidRDefault="001553C2" w:rsidP="00827C33">
            <w:pPr>
              <w:rPr>
                <w:rFonts w:asciiTheme="minorHAnsi" w:hAnsiTheme="minorHAnsi" w:cstheme="minorHAnsi"/>
              </w:rPr>
            </w:pPr>
          </w:p>
          <w:p w14:paraId="14523524" w14:textId="77777777" w:rsidR="001553C2" w:rsidRPr="001553C2" w:rsidRDefault="001553C2" w:rsidP="00827C33">
            <w:pPr>
              <w:rPr>
                <w:rFonts w:asciiTheme="minorHAnsi" w:hAnsiTheme="minorHAnsi" w:cstheme="minorHAnsi"/>
              </w:rPr>
            </w:pPr>
          </w:p>
        </w:tc>
      </w:tr>
    </w:tbl>
    <w:p w14:paraId="502DF70D" w14:textId="77777777" w:rsidR="001553C2" w:rsidRPr="001553C2" w:rsidRDefault="001553C2" w:rsidP="001553C2">
      <w:pPr>
        <w:pStyle w:val="NoSpacing"/>
        <w:rPr>
          <w:rFonts w:asciiTheme="minorHAnsi" w:hAnsiTheme="minorHAnsi" w:cstheme="minorHAnsi"/>
          <w:sz w:val="8"/>
          <w:szCs w:val="8"/>
        </w:rPr>
      </w:pPr>
    </w:p>
    <w:p w14:paraId="0E6B92CE" w14:textId="77777777" w:rsidR="001553C2" w:rsidRPr="001553C2" w:rsidRDefault="001553C2" w:rsidP="001553C2">
      <w:pPr>
        <w:pStyle w:val="NoSpacing"/>
        <w:rPr>
          <w:rFonts w:asciiTheme="minorHAnsi" w:hAnsiTheme="minorHAnsi" w:cstheme="minorHAnsi"/>
        </w:rPr>
      </w:pPr>
      <w:r w:rsidRPr="001553C2">
        <w:rPr>
          <w:rFonts w:asciiTheme="minorHAnsi" w:hAnsiTheme="minorHAnsi" w:cstheme="minorHAnsi"/>
        </w:rPr>
        <w:t>Inform the class teacher: ________________________ (Class teacher’s signature) Date: __________</w:t>
      </w:r>
    </w:p>
    <w:p w14:paraId="4FEB9D96" w14:textId="77777777" w:rsidR="001553C2" w:rsidRPr="001553C2" w:rsidRDefault="001553C2" w:rsidP="001553C2">
      <w:pPr>
        <w:pStyle w:val="NoSpacing"/>
        <w:rPr>
          <w:rFonts w:asciiTheme="minorHAnsi" w:hAnsiTheme="minorHAnsi" w:cstheme="minorHAnsi"/>
          <w:sz w:val="16"/>
          <w:szCs w:val="16"/>
        </w:rPr>
      </w:pPr>
    </w:p>
    <w:p w14:paraId="1D09588A" w14:textId="77777777" w:rsidR="001553C2" w:rsidRPr="001553C2" w:rsidRDefault="001553C2" w:rsidP="001553C2">
      <w:pPr>
        <w:pStyle w:val="NoSpacing"/>
        <w:rPr>
          <w:rFonts w:asciiTheme="minorHAnsi" w:hAnsiTheme="minorHAnsi" w:cstheme="minorHAnsi"/>
          <w:sz w:val="8"/>
          <w:szCs w:val="8"/>
        </w:rPr>
      </w:pPr>
      <w:r w:rsidRPr="001553C2">
        <w:rPr>
          <w:rFonts w:asciiTheme="minorHAnsi" w:hAnsiTheme="minorHAnsi" w:cstheme="minorHAnsi"/>
        </w:rPr>
        <w:t xml:space="preserve">Parent / Carer informed by class teacher? Yes / No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553C2" w:rsidRPr="001553C2" w14:paraId="45E71C9C" w14:textId="77777777" w:rsidTr="00827C33">
        <w:trPr>
          <w:trHeight w:val="438"/>
        </w:trPr>
        <w:tc>
          <w:tcPr>
            <w:tcW w:w="10456" w:type="dxa"/>
            <w:tcBorders>
              <w:top w:val="single" w:sz="4" w:space="0" w:color="auto"/>
              <w:left w:val="single" w:sz="4" w:space="0" w:color="auto"/>
              <w:bottom w:val="single" w:sz="4" w:space="0" w:color="auto"/>
              <w:right w:val="single" w:sz="4" w:space="0" w:color="auto"/>
            </w:tcBorders>
            <w:shd w:val="clear" w:color="auto" w:fill="009900"/>
            <w:vAlign w:val="center"/>
          </w:tcPr>
          <w:p w14:paraId="0A965FD5" w14:textId="77777777" w:rsidR="001553C2" w:rsidRPr="001553C2" w:rsidRDefault="001553C2" w:rsidP="00827C33">
            <w:pPr>
              <w:pStyle w:val="NoSpacing"/>
              <w:rPr>
                <w:rFonts w:asciiTheme="minorHAnsi" w:hAnsiTheme="minorHAnsi" w:cstheme="minorHAnsi"/>
                <w:b/>
                <w:color w:val="FFFFFF"/>
              </w:rPr>
            </w:pPr>
            <w:r w:rsidRPr="001553C2">
              <w:rPr>
                <w:rFonts w:asciiTheme="minorHAnsi" w:hAnsiTheme="minorHAnsi" w:cstheme="minorHAnsi"/>
                <w:b/>
                <w:color w:val="FFFFFF"/>
              </w:rPr>
              <w:t>Action taken by Headteacher (including fixed-term and permanent exclusion):</w:t>
            </w:r>
          </w:p>
        </w:tc>
      </w:tr>
      <w:tr w:rsidR="001553C2" w:rsidRPr="001553C2" w14:paraId="3E01BBD2" w14:textId="77777777" w:rsidTr="001553C2">
        <w:trPr>
          <w:trHeight w:val="416"/>
        </w:trPr>
        <w:tc>
          <w:tcPr>
            <w:tcW w:w="10456" w:type="dxa"/>
            <w:tcBorders>
              <w:top w:val="single" w:sz="4" w:space="0" w:color="auto"/>
            </w:tcBorders>
          </w:tcPr>
          <w:p w14:paraId="4E416948" w14:textId="77777777" w:rsidR="001553C2" w:rsidRPr="001553C2" w:rsidRDefault="001553C2" w:rsidP="00827C33">
            <w:pPr>
              <w:pStyle w:val="NoSpacing"/>
              <w:rPr>
                <w:rFonts w:asciiTheme="minorHAnsi" w:hAnsiTheme="minorHAnsi" w:cstheme="minorHAnsi"/>
                <w:sz w:val="16"/>
                <w:szCs w:val="16"/>
              </w:rPr>
            </w:pPr>
          </w:p>
          <w:p w14:paraId="3E70DC7A" w14:textId="77777777" w:rsidR="001553C2" w:rsidRPr="001553C2" w:rsidRDefault="001553C2" w:rsidP="00827C33">
            <w:pPr>
              <w:pStyle w:val="NoSpacing"/>
              <w:rPr>
                <w:rFonts w:asciiTheme="minorHAnsi" w:hAnsiTheme="minorHAnsi" w:cstheme="minorHAnsi"/>
                <w:sz w:val="16"/>
                <w:szCs w:val="16"/>
              </w:rPr>
            </w:pPr>
          </w:p>
          <w:p w14:paraId="0AC70EB0" w14:textId="77777777" w:rsidR="001553C2" w:rsidRPr="001553C2" w:rsidRDefault="001553C2" w:rsidP="00827C33">
            <w:pPr>
              <w:pStyle w:val="NoSpacing"/>
              <w:rPr>
                <w:rFonts w:asciiTheme="minorHAnsi" w:hAnsiTheme="minorHAnsi" w:cstheme="minorHAnsi"/>
                <w:sz w:val="16"/>
                <w:szCs w:val="16"/>
              </w:rPr>
            </w:pPr>
          </w:p>
          <w:p w14:paraId="118B2BAA" w14:textId="77777777" w:rsidR="001553C2" w:rsidRDefault="001553C2" w:rsidP="00827C33">
            <w:pPr>
              <w:pStyle w:val="NoSpacing"/>
              <w:rPr>
                <w:rFonts w:asciiTheme="minorHAnsi" w:hAnsiTheme="minorHAnsi" w:cstheme="minorHAnsi"/>
                <w:sz w:val="16"/>
                <w:szCs w:val="16"/>
              </w:rPr>
            </w:pPr>
            <w:r w:rsidRPr="001553C2">
              <w:rPr>
                <w:rFonts w:asciiTheme="minorHAnsi" w:hAnsiTheme="minorHAnsi" w:cstheme="minorHAnsi"/>
                <w:sz w:val="16"/>
                <w:szCs w:val="16"/>
              </w:rPr>
              <w:t>Headteacher’s signature: _____________________</w:t>
            </w:r>
            <w:proofErr w:type="gramStart"/>
            <w:r w:rsidRPr="001553C2">
              <w:rPr>
                <w:rFonts w:asciiTheme="minorHAnsi" w:hAnsiTheme="minorHAnsi" w:cstheme="minorHAnsi"/>
                <w:sz w:val="16"/>
                <w:szCs w:val="16"/>
              </w:rPr>
              <w:t>_  Date</w:t>
            </w:r>
            <w:proofErr w:type="gramEnd"/>
            <w:r w:rsidRPr="001553C2">
              <w:rPr>
                <w:rFonts w:asciiTheme="minorHAnsi" w:hAnsiTheme="minorHAnsi" w:cstheme="minorHAnsi"/>
                <w:sz w:val="16"/>
                <w:szCs w:val="16"/>
              </w:rPr>
              <w:t>: _____________</w:t>
            </w:r>
          </w:p>
          <w:p w14:paraId="2316D54D" w14:textId="77777777" w:rsidR="001553C2" w:rsidRPr="001553C2" w:rsidRDefault="001553C2" w:rsidP="00827C33">
            <w:pPr>
              <w:pStyle w:val="NoSpacing"/>
              <w:rPr>
                <w:rFonts w:asciiTheme="minorHAnsi" w:hAnsiTheme="minorHAnsi" w:cstheme="minorHAnsi"/>
                <w:sz w:val="16"/>
                <w:szCs w:val="16"/>
              </w:rPr>
            </w:pPr>
          </w:p>
        </w:tc>
      </w:tr>
    </w:tbl>
    <w:p w14:paraId="638F40C0" w14:textId="77777777" w:rsidR="001553C2" w:rsidRPr="001553C2" w:rsidRDefault="001553C2" w:rsidP="001553C2">
      <w:pPr>
        <w:pStyle w:val="NoSpacing"/>
        <w:rPr>
          <w:rFonts w:asciiTheme="minorHAnsi" w:hAnsiTheme="minorHAnsi"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7855"/>
      </w:tblGrid>
      <w:tr w:rsidR="001553C2" w:rsidRPr="001553C2" w14:paraId="5C90B83B" w14:textId="77777777" w:rsidTr="00827C33">
        <w:trPr>
          <w:trHeight w:val="438"/>
        </w:trPr>
        <w:tc>
          <w:tcPr>
            <w:tcW w:w="2376" w:type="dxa"/>
            <w:shd w:val="clear" w:color="auto" w:fill="009900"/>
            <w:vAlign w:val="center"/>
          </w:tcPr>
          <w:p w14:paraId="09B4014F" w14:textId="77777777" w:rsidR="001553C2" w:rsidRPr="001553C2" w:rsidRDefault="001553C2" w:rsidP="00827C33">
            <w:pPr>
              <w:pStyle w:val="NoSpacing"/>
              <w:rPr>
                <w:rFonts w:asciiTheme="minorHAnsi" w:hAnsiTheme="minorHAnsi" w:cstheme="minorHAnsi"/>
                <w:b/>
                <w:color w:val="FFFFFF"/>
              </w:rPr>
            </w:pPr>
            <w:r w:rsidRPr="001553C2">
              <w:rPr>
                <w:rFonts w:asciiTheme="minorHAnsi" w:hAnsiTheme="minorHAnsi" w:cstheme="minorHAnsi"/>
                <w:b/>
                <w:color w:val="FFFFFF"/>
              </w:rPr>
              <w:lastRenderedPageBreak/>
              <w:t xml:space="preserve">Behaviour </w:t>
            </w:r>
            <w:proofErr w:type="spellStart"/>
            <w:r w:rsidRPr="001553C2">
              <w:rPr>
                <w:rFonts w:asciiTheme="minorHAnsi" w:hAnsiTheme="minorHAnsi" w:cstheme="minorHAnsi"/>
                <w:b/>
                <w:color w:val="FFFFFF"/>
              </w:rPr>
              <w:t>cont</w:t>
            </w:r>
            <w:proofErr w:type="spellEnd"/>
            <w:r w:rsidRPr="001553C2">
              <w:rPr>
                <w:rFonts w:asciiTheme="minorHAnsi" w:hAnsiTheme="minorHAnsi" w:cstheme="minorHAnsi"/>
                <w:b/>
                <w:color w:val="FFFFFF"/>
              </w:rPr>
              <w:t xml:space="preserve"> …:</w:t>
            </w:r>
          </w:p>
        </w:tc>
        <w:tc>
          <w:tcPr>
            <w:tcW w:w="8044" w:type="dxa"/>
            <w:tcBorders>
              <w:top w:val="nil"/>
              <w:right w:val="nil"/>
            </w:tcBorders>
            <w:vAlign w:val="bottom"/>
          </w:tcPr>
          <w:p w14:paraId="59A2FB54" w14:textId="77777777" w:rsidR="001553C2" w:rsidRPr="001553C2" w:rsidRDefault="001553C2" w:rsidP="00827C33">
            <w:pPr>
              <w:pStyle w:val="NoSpacing"/>
              <w:rPr>
                <w:rFonts w:asciiTheme="minorHAnsi" w:hAnsiTheme="minorHAnsi" w:cstheme="minorHAnsi"/>
                <w:i/>
              </w:rPr>
            </w:pPr>
            <w:r w:rsidRPr="001553C2">
              <w:rPr>
                <w:rFonts w:asciiTheme="minorHAnsi" w:hAnsiTheme="minorHAnsi" w:cstheme="minorHAnsi"/>
                <w:i/>
              </w:rPr>
              <w:t>Describe the disruptive behaviour as precisely as possible. Include details of any damage to property / injuries to members of the school community.</w:t>
            </w:r>
          </w:p>
        </w:tc>
      </w:tr>
      <w:tr w:rsidR="001553C2" w:rsidRPr="001553C2" w14:paraId="1BFB5380" w14:textId="77777777" w:rsidTr="00827C33">
        <w:trPr>
          <w:trHeight w:val="14317"/>
        </w:trPr>
        <w:tc>
          <w:tcPr>
            <w:tcW w:w="10420" w:type="dxa"/>
            <w:gridSpan w:val="2"/>
          </w:tcPr>
          <w:p w14:paraId="36F88CCC" w14:textId="77777777" w:rsidR="001553C2" w:rsidRPr="001553C2" w:rsidRDefault="001553C2" w:rsidP="00827C33">
            <w:pPr>
              <w:rPr>
                <w:rFonts w:asciiTheme="minorHAnsi" w:hAnsiTheme="minorHAnsi" w:cstheme="minorHAnsi"/>
              </w:rPr>
            </w:pPr>
          </w:p>
          <w:p w14:paraId="783E2E05" w14:textId="77777777" w:rsidR="001553C2" w:rsidRPr="001553C2" w:rsidRDefault="001553C2" w:rsidP="00827C33">
            <w:pPr>
              <w:rPr>
                <w:rFonts w:asciiTheme="minorHAnsi" w:hAnsiTheme="minorHAnsi" w:cstheme="minorHAnsi"/>
              </w:rPr>
            </w:pPr>
          </w:p>
          <w:p w14:paraId="047873B3" w14:textId="77777777" w:rsidR="001553C2" w:rsidRPr="001553C2" w:rsidRDefault="001553C2" w:rsidP="00827C33">
            <w:pPr>
              <w:pStyle w:val="NoSpacing"/>
              <w:jc w:val="right"/>
              <w:rPr>
                <w:rFonts w:asciiTheme="minorHAnsi" w:hAnsiTheme="minorHAnsi" w:cstheme="minorHAnsi"/>
                <w:i/>
                <w:sz w:val="16"/>
                <w:szCs w:val="16"/>
              </w:rPr>
            </w:pPr>
          </w:p>
        </w:tc>
      </w:tr>
    </w:tbl>
    <w:p w14:paraId="13BF1531" w14:textId="77777777" w:rsidR="001553C2" w:rsidRPr="001553C2" w:rsidRDefault="001553C2" w:rsidP="00546B30">
      <w:pPr>
        <w:pStyle w:val="NormalWeb"/>
        <w:spacing w:before="0" w:beforeAutospacing="0" w:after="0" w:afterAutospacing="0"/>
        <w:jc w:val="both"/>
        <w:rPr>
          <w:rFonts w:asciiTheme="minorHAnsi" w:hAnsiTheme="minorHAnsi" w:cstheme="minorHAnsi"/>
          <w:sz w:val="2"/>
          <w:szCs w:val="2"/>
        </w:rPr>
      </w:pPr>
    </w:p>
    <w:sectPr w:rsidR="001553C2" w:rsidRPr="001553C2" w:rsidSect="00F41E8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3A4"/>
    <w:multiLevelType w:val="multilevel"/>
    <w:tmpl w:val="CC82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070BC"/>
    <w:multiLevelType w:val="hybridMultilevel"/>
    <w:tmpl w:val="558E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14D51"/>
    <w:multiLevelType w:val="multilevel"/>
    <w:tmpl w:val="C6C6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D3F72"/>
    <w:multiLevelType w:val="multilevel"/>
    <w:tmpl w:val="835C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D1F3E"/>
    <w:multiLevelType w:val="hybridMultilevel"/>
    <w:tmpl w:val="87E8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F5D83"/>
    <w:multiLevelType w:val="hybridMultilevel"/>
    <w:tmpl w:val="5B08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F3097"/>
    <w:multiLevelType w:val="hybridMultilevel"/>
    <w:tmpl w:val="8DEC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F071F"/>
    <w:multiLevelType w:val="multilevel"/>
    <w:tmpl w:val="A0B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D0E2D"/>
    <w:multiLevelType w:val="hybridMultilevel"/>
    <w:tmpl w:val="2A5A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16201"/>
    <w:multiLevelType w:val="hybridMultilevel"/>
    <w:tmpl w:val="FA4E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C2EB8"/>
    <w:multiLevelType w:val="multilevel"/>
    <w:tmpl w:val="E478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B3BFA"/>
    <w:multiLevelType w:val="multilevel"/>
    <w:tmpl w:val="38D2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6277A0"/>
    <w:multiLevelType w:val="hybridMultilevel"/>
    <w:tmpl w:val="2FC8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1607A"/>
    <w:multiLevelType w:val="multilevel"/>
    <w:tmpl w:val="CE4E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80608"/>
    <w:multiLevelType w:val="multilevel"/>
    <w:tmpl w:val="3AEC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1A444A"/>
    <w:multiLevelType w:val="multilevel"/>
    <w:tmpl w:val="3796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E1942"/>
    <w:multiLevelType w:val="multilevel"/>
    <w:tmpl w:val="4582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93C89"/>
    <w:multiLevelType w:val="multilevel"/>
    <w:tmpl w:val="40EE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EF7C10"/>
    <w:multiLevelType w:val="hybridMultilevel"/>
    <w:tmpl w:val="6C16D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3140D"/>
    <w:multiLevelType w:val="multilevel"/>
    <w:tmpl w:val="D230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D7E43"/>
    <w:multiLevelType w:val="multilevel"/>
    <w:tmpl w:val="395C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273F29"/>
    <w:multiLevelType w:val="multilevel"/>
    <w:tmpl w:val="A27C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FE5BF9"/>
    <w:multiLevelType w:val="hybridMultilevel"/>
    <w:tmpl w:val="448E8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0376EA"/>
    <w:multiLevelType w:val="hybridMultilevel"/>
    <w:tmpl w:val="7212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516A6"/>
    <w:multiLevelType w:val="hybridMultilevel"/>
    <w:tmpl w:val="18E6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C576F"/>
    <w:multiLevelType w:val="multilevel"/>
    <w:tmpl w:val="FFA0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B6078F"/>
    <w:multiLevelType w:val="multilevel"/>
    <w:tmpl w:val="49B8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B8539F"/>
    <w:multiLevelType w:val="multilevel"/>
    <w:tmpl w:val="669C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ED1F85"/>
    <w:multiLevelType w:val="multilevel"/>
    <w:tmpl w:val="EC52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706483"/>
    <w:multiLevelType w:val="multilevel"/>
    <w:tmpl w:val="9BD2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8A1F41"/>
    <w:multiLevelType w:val="hybridMultilevel"/>
    <w:tmpl w:val="6492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44291"/>
    <w:multiLevelType w:val="multilevel"/>
    <w:tmpl w:val="FB6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58994">
    <w:abstractNumId w:val="16"/>
  </w:num>
  <w:num w:numId="2" w16cid:durableId="300549269">
    <w:abstractNumId w:val="20"/>
  </w:num>
  <w:num w:numId="3" w16cid:durableId="1061294589">
    <w:abstractNumId w:val="3"/>
  </w:num>
  <w:num w:numId="4" w16cid:durableId="1486822532">
    <w:abstractNumId w:val="26"/>
  </w:num>
  <w:num w:numId="5" w16cid:durableId="2104766959">
    <w:abstractNumId w:val="15"/>
  </w:num>
  <w:num w:numId="6" w16cid:durableId="549538287">
    <w:abstractNumId w:val="2"/>
  </w:num>
  <w:num w:numId="7" w16cid:durableId="174081861">
    <w:abstractNumId w:val="19"/>
  </w:num>
  <w:num w:numId="8" w16cid:durableId="787243709">
    <w:abstractNumId w:val="10"/>
  </w:num>
  <w:num w:numId="9" w16cid:durableId="546837572">
    <w:abstractNumId w:val="7"/>
  </w:num>
  <w:num w:numId="10" w16cid:durableId="562107974">
    <w:abstractNumId w:val="17"/>
  </w:num>
  <w:num w:numId="11" w16cid:durableId="1867672407">
    <w:abstractNumId w:val="28"/>
  </w:num>
  <w:num w:numId="12" w16cid:durableId="1400707185">
    <w:abstractNumId w:val="14"/>
  </w:num>
  <w:num w:numId="13" w16cid:durableId="1641350024">
    <w:abstractNumId w:val="11"/>
  </w:num>
  <w:num w:numId="14" w16cid:durableId="721825746">
    <w:abstractNumId w:val="27"/>
  </w:num>
  <w:num w:numId="15" w16cid:durableId="1034506076">
    <w:abstractNumId w:val="13"/>
  </w:num>
  <w:num w:numId="16" w16cid:durableId="990451953">
    <w:abstractNumId w:val="0"/>
  </w:num>
  <w:num w:numId="17" w16cid:durableId="233244771">
    <w:abstractNumId w:val="25"/>
  </w:num>
  <w:num w:numId="18" w16cid:durableId="19401558">
    <w:abstractNumId w:val="21"/>
  </w:num>
  <w:num w:numId="19" w16cid:durableId="2011829534">
    <w:abstractNumId w:val="31"/>
  </w:num>
  <w:num w:numId="20" w16cid:durableId="1822187536">
    <w:abstractNumId w:val="29"/>
  </w:num>
  <w:num w:numId="21" w16cid:durableId="2065718200">
    <w:abstractNumId w:val="1"/>
  </w:num>
  <w:num w:numId="22" w16cid:durableId="1907641829">
    <w:abstractNumId w:val="18"/>
  </w:num>
  <w:num w:numId="23" w16cid:durableId="103303685">
    <w:abstractNumId w:val="24"/>
  </w:num>
  <w:num w:numId="24" w16cid:durableId="1918510706">
    <w:abstractNumId w:val="9"/>
  </w:num>
  <w:num w:numId="25" w16cid:durableId="1369986274">
    <w:abstractNumId w:val="22"/>
  </w:num>
  <w:num w:numId="26" w16cid:durableId="430975316">
    <w:abstractNumId w:val="8"/>
  </w:num>
  <w:num w:numId="27" w16cid:durableId="6955610">
    <w:abstractNumId w:val="4"/>
  </w:num>
  <w:num w:numId="28" w16cid:durableId="1073620892">
    <w:abstractNumId w:val="30"/>
  </w:num>
  <w:num w:numId="29" w16cid:durableId="375543061">
    <w:abstractNumId w:val="6"/>
  </w:num>
  <w:num w:numId="30" w16cid:durableId="1694378276">
    <w:abstractNumId w:val="23"/>
  </w:num>
  <w:num w:numId="31" w16cid:durableId="1097017659">
    <w:abstractNumId w:val="5"/>
  </w:num>
  <w:num w:numId="32" w16cid:durableId="118216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DC"/>
    <w:rsid w:val="00033A40"/>
    <w:rsid w:val="000422AA"/>
    <w:rsid w:val="000E4E5A"/>
    <w:rsid w:val="001553C2"/>
    <w:rsid w:val="001B3679"/>
    <w:rsid w:val="002E5A0D"/>
    <w:rsid w:val="003E1AEA"/>
    <w:rsid w:val="00404A07"/>
    <w:rsid w:val="004B4BEB"/>
    <w:rsid w:val="005147EE"/>
    <w:rsid w:val="00546B30"/>
    <w:rsid w:val="00547C42"/>
    <w:rsid w:val="00646CCB"/>
    <w:rsid w:val="006B3258"/>
    <w:rsid w:val="0070061C"/>
    <w:rsid w:val="00776B47"/>
    <w:rsid w:val="00790A93"/>
    <w:rsid w:val="007D6EB5"/>
    <w:rsid w:val="007E1A18"/>
    <w:rsid w:val="007F019F"/>
    <w:rsid w:val="00846932"/>
    <w:rsid w:val="00885EB6"/>
    <w:rsid w:val="009363F7"/>
    <w:rsid w:val="009D5E04"/>
    <w:rsid w:val="00A01CE5"/>
    <w:rsid w:val="00A70C0F"/>
    <w:rsid w:val="00AC1890"/>
    <w:rsid w:val="00AC43D1"/>
    <w:rsid w:val="00B52156"/>
    <w:rsid w:val="00B6764F"/>
    <w:rsid w:val="00BA0271"/>
    <w:rsid w:val="00BD2137"/>
    <w:rsid w:val="00C20AE6"/>
    <w:rsid w:val="00C91AF9"/>
    <w:rsid w:val="00D20FFF"/>
    <w:rsid w:val="00D27B5A"/>
    <w:rsid w:val="00D331CB"/>
    <w:rsid w:val="00E71A79"/>
    <w:rsid w:val="00EE28DC"/>
    <w:rsid w:val="00EF0618"/>
    <w:rsid w:val="00F41E8E"/>
    <w:rsid w:val="00F9646F"/>
    <w:rsid w:val="00FB4630"/>
    <w:rsid w:val="00FF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059F2"/>
  <w15:docId w15:val="{E1BB3EB2-EA2B-43C0-BBF7-8707C7DC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E04"/>
    <w:rPr>
      <w:sz w:val="24"/>
      <w:szCs w:val="24"/>
    </w:rPr>
  </w:style>
  <w:style w:type="paragraph" w:styleId="Heading1">
    <w:name w:val="heading 1"/>
    <w:basedOn w:val="Normal"/>
    <w:qFormat/>
    <w:rsid w:val="00EE28DC"/>
    <w:pPr>
      <w:spacing w:before="100" w:beforeAutospacing="1" w:after="100" w:afterAutospacing="1"/>
      <w:outlineLvl w:val="0"/>
    </w:pPr>
    <w:rPr>
      <w:b/>
      <w:bCs/>
      <w:kern w:val="36"/>
      <w:sz w:val="48"/>
      <w:szCs w:val="48"/>
    </w:rPr>
  </w:style>
  <w:style w:type="paragraph" w:styleId="Heading3">
    <w:name w:val="heading 3"/>
    <w:basedOn w:val="Normal"/>
    <w:qFormat/>
    <w:rsid w:val="00EE28DC"/>
    <w:pPr>
      <w:spacing w:before="100" w:beforeAutospacing="1" w:after="100" w:afterAutospacing="1"/>
      <w:outlineLvl w:val="2"/>
    </w:pPr>
    <w:rPr>
      <w:b/>
      <w:bCs/>
      <w:sz w:val="27"/>
      <w:szCs w:val="27"/>
    </w:rPr>
  </w:style>
  <w:style w:type="paragraph" w:styleId="Heading4">
    <w:name w:val="heading 4"/>
    <w:basedOn w:val="Normal"/>
    <w:qFormat/>
    <w:rsid w:val="00EE28D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E28DC"/>
    <w:pPr>
      <w:spacing w:before="100" w:beforeAutospacing="1" w:after="100" w:afterAutospacing="1"/>
    </w:pPr>
  </w:style>
  <w:style w:type="paragraph" w:styleId="Revision">
    <w:name w:val="Revision"/>
    <w:hidden/>
    <w:uiPriority w:val="99"/>
    <w:semiHidden/>
    <w:rsid w:val="00F9646F"/>
    <w:rPr>
      <w:sz w:val="24"/>
      <w:szCs w:val="24"/>
    </w:rPr>
  </w:style>
  <w:style w:type="paragraph" w:styleId="BalloonText">
    <w:name w:val="Balloon Text"/>
    <w:basedOn w:val="Normal"/>
    <w:link w:val="BalloonTextChar"/>
    <w:rsid w:val="00F9646F"/>
    <w:rPr>
      <w:rFonts w:ascii="Segoe UI" w:hAnsi="Segoe UI" w:cs="Segoe UI"/>
      <w:sz w:val="18"/>
      <w:szCs w:val="18"/>
    </w:rPr>
  </w:style>
  <w:style w:type="character" w:customStyle="1" w:styleId="BalloonTextChar">
    <w:name w:val="Balloon Text Char"/>
    <w:basedOn w:val="DefaultParagraphFont"/>
    <w:link w:val="BalloonText"/>
    <w:rsid w:val="00F9646F"/>
    <w:rPr>
      <w:rFonts w:ascii="Segoe UI" w:hAnsi="Segoe UI" w:cs="Segoe UI"/>
      <w:sz w:val="18"/>
      <w:szCs w:val="18"/>
    </w:rPr>
  </w:style>
  <w:style w:type="table" w:styleId="TableGrid">
    <w:name w:val="Table Grid"/>
    <w:basedOn w:val="TableNormal"/>
    <w:unhideWhenUsed/>
    <w:rsid w:val="00F41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1A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52036">
      <w:bodyDiv w:val="1"/>
      <w:marLeft w:val="0"/>
      <w:marRight w:val="0"/>
      <w:marTop w:val="0"/>
      <w:marBottom w:val="0"/>
      <w:divBdr>
        <w:top w:val="none" w:sz="0" w:space="0" w:color="auto"/>
        <w:left w:val="none" w:sz="0" w:space="0" w:color="auto"/>
        <w:bottom w:val="none" w:sz="0" w:space="0" w:color="auto"/>
        <w:right w:val="none" w:sz="0" w:space="0" w:color="auto"/>
      </w:divBdr>
      <w:divsChild>
        <w:div w:id="2120753099">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Ashdon Primary School</vt:lpstr>
    </vt:vector>
  </TitlesOfParts>
  <Company>Research Machines plc.</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Ashdon Primary School</dc:title>
  <dc:creator>Mr Brown</dc:creator>
  <cp:lastModifiedBy>Simon Rance</cp:lastModifiedBy>
  <cp:revision>6</cp:revision>
  <cp:lastPrinted>2017-11-09T07:48:00Z</cp:lastPrinted>
  <dcterms:created xsi:type="dcterms:W3CDTF">2021-10-14T13:42:00Z</dcterms:created>
  <dcterms:modified xsi:type="dcterms:W3CDTF">2022-10-02T15:04:00Z</dcterms:modified>
</cp:coreProperties>
</file>