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072"/>
        <w:gridCol w:w="2041"/>
        <w:gridCol w:w="2031"/>
        <w:gridCol w:w="2029"/>
        <w:gridCol w:w="2031"/>
      </w:tblGrid>
      <w:tr w:rsidR="008F376F" w14:paraId="4D53B227" w14:textId="77777777" w:rsidTr="00341EB3">
        <w:tc>
          <w:tcPr>
            <w:tcW w:w="2084" w:type="dxa"/>
            <w:vMerge w:val="restart"/>
            <w:tcBorders>
              <w:top w:val="nil"/>
              <w:left w:val="nil"/>
              <w:right w:val="nil"/>
            </w:tcBorders>
            <w:vAlign w:val="center"/>
          </w:tcPr>
          <w:p w14:paraId="399D31A1" w14:textId="77777777" w:rsidR="008F376F" w:rsidRDefault="008F376F" w:rsidP="00341EB3">
            <w:pPr>
              <w:jc w:val="center"/>
            </w:pPr>
            <w:r w:rsidRPr="00F41E8E">
              <w:rPr>
                <w:noProof/>
              </w:rPr>
              <w:drawing>
                <wp:inline distT="0" distB="0" distL="0" distR="0" wp14:anchorId="396EB3D8" wp14:editId="66F63CFC">
                  <wp:extent cx="1035050" cy="994789"/>
                  <wp:effectExtent l="0" t="0" r="0" b="0"/>
                  <wp:docPr id="1026" name="Picture 2" descr="Ashdon Primary School">
                    <a:extLst xmlns:a="http://schemas.openxmlformats.org/drawingml/2006/main">
                      <a:ext uri="{FF2B5EF4-FFF2-40B4-BE49-F238E27FC236}">
                        <a16:creationId xmlns:a16="http://schemas.microsoft.com/office/drawing/2014/main" id="{4A3F8E31-D1A1-4530-A548-7189EA9A28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shdon Primary School">
                            <a:extLst>
                              <a:ext uri="{FF2B5EF4-FFF2-40B4-BE49-F238E27FC236}">
                                <a16:creationId xmlns:a16="http://schemas.microsoft.com/office/drawing/2014/main" id="{4A3F8E31-D1A1-4530-A548-7189EA9A2810}"/>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r="76542"/>
                          <a:stretch/>
                        </pic:blipFill>
                        <pic:spPr bwMode="auto">
                          <a:xfrm>
                            <a:off x="0" y="0"/>
                            <a:ext cx="1050768" cy="1009896"/>
                          </a:xfrm>
                          <a:prstGeom prst="rect">
                            <a:avLst/>
                          </a:prstGeom>
                          <a:noFill/>
                        </pic:spPr>
                      </pic:pic>
                    </a:graphicData>
                  </a:graphic>
                </wp:inline>
              </w:drawing>
            </w:r>
          </w:p>
        </w:tc>
        <w:tc>
          <w:tcPr>
            <w:tcW w:w="8336" w:type="dxa"/>
            <w:gridSpan w:val="4"/>
            <w:tcBorders>
              <w:top w:val="nil"/>
              <w:left w:val="nil"/>
              <w:bottom w:val="nil"/>
              <w:right w:val="nil"/>
            </w:tcBorders>
            <w:vAlign w:val="center"/>
          </w:tcPr>
          <w:p w14:paraId="5E85C7ED" w14:textId="77777777" w:rsidR="008F376F" w:rsidRPr="00F41E8E" w:rsidRDefault="008F376F" w:rsidP="00341EB3">
            <w:pPr>
              <w:jc w:val="center"/>
              <w:rPr>
                <w:rFonts w:asciiTheme="minorHAnsi" w:hAnsiTheme="minorHAnsi" w:cstheme="minorHAnsi"/>
                <w:b/>
                <w:bCs/>
                <w:sz w:val="48"/>
                <w:szCs w:val="48"/>
              </w:rPr>
            </w:pPr>
            <w:proofErr w:type="spellStart"/>
            <w:r w:rsidRPr="00F41E8E">
              <w:rPr>
                <w:rFonts w:asciiTheme="minorHAnsi" w:hAnsiTheme="minorHAnsi" w:cstheme="minorHAnsi"/>
                <w:b/>
                <w:bCs/>
                <w:sz w:val="48"/>
                <w:szCs w:val="48"/>
              </w:rPr>
              <w:t>Ashdon</w:t>
            </w:r>
            <w:proofErr w:type="spellEnd"/>
            <w:r w:rsidRPr="00F41E8E">
              <w:rPr>
                <w:rFonts w:asciiTheme="minorHAnsi" w:hAnsiTheme="minorHAnsi" w:cstheme="minorHAnsi"/>
                <w:b/>
                <w:bCs/>
                <w:sz w:val="48"/>
                <w:szCs w:val="48"/>
              </w:rPr>
              <w:t xml:space="preserve"> Primary School</w:t>
            </w:r>
          </w:p>
        </w:tc>
      </w:tr>
      <w:tr w:rsidR="008F376F" w14:paraId="4845913A" w14:textId="77777777" w:rsidTr="00341EB3">
        <w:tc>
          <w:tcPr>
            <w:tcW w:w="2084" w:type="dxa"/>
            <w:vMerge/>
            <w:tcBorders>
              <w:left w:val="nil"/>
              <w:right w:val="nil"/>
            </w:tcBorders>
          </w:tcPr>
          <w:p w14:paraId="1EE660F4" w14:textId="77777777" w:rsidR="008F376F" w:rsidRDefault="008F376F" w:rsidP="00341EB3"/>
        </w:tc>
        <w:tc>
          <w:tcPr>
            <w:tcW w:w="8336" w:type="dxa"/>
            <w:gridSpan w:val="4"/>
            <w:tcBorders>
              <w:top w:val="nil"/>
              <w:left w:val="nil"/>
              <w:bottom w:val="nil"/>
              <w:right w:val="nil"/>
            </w:tcBorders>
            <w:vAlign w:val="center"/>
          </w:tcPr>
          <w:p w14:paraId="072241DE" w14:textId="72F035DB" w:rsidR="008F376F" w:rsidRPr="00F41E8E" w:rsidRDefault="00DE361F" w:rsidP="00341EB3">
            <w:pPr>
              <w:jc w:val="center"/>
              <w:rPr>
                <w:rFonts w:asciiTheme="minorHAnsi" w:hAnsiTheme="minorHAnsi" w:cstheme="minorHAnsi"/>
                <w:sz w:val="32"/>
                <w:szCs w:val="32"/>
              </w:rPr>
            </w:pPr>
            <w:r>
              <w:rPr>
                <w:rFonts w:asciiTheme="minorHAnsi" w:hAnsiTheme="minorHAnsi" w:cstheme="minorHAnsi"/>
                <w:sz w:val="32"/>
                <w:szCs w:val="32"/>
              </w:rPr>
              <w:t>Health and Safety</w:t>
            </w:r>
            <w:r w:rsidR="008F376F" w:rsidRPr="00F41E8E">
              <w:rPr>
                <w:rFonts w:asciiTheme="minorHAnsi" w:hAnsiTheme="minorHAnsi" w:cstheme="minorHAnsi"/>
                <w:sz w:val="32"/>
                <w:szCs w:val="32"/>
              </w:rPr>
              <w:t xml:space="preserve"> Policy</w:t>
            </w:r>
          </w:p>
        </w:tc>
      </w:tr>
      <w:tr w:rsidR="008F376F" w14:paraId="3D31907D" w14:textId="77777777" w:rsidTr="00341EB3">
        <w:tc>
          <w:tcPr>
            <w:tcW w:w="2084" w:type="dxa"/>
            <w:vMerge/>
            <w:tcBorders>
              <w:left w:val="nil"/>
              <w:bottom w:val="nil"/>
              <w:right w:val="nil"/>
            </w:tcBorders>
          </w:tcPr>
          <w:p w14:paraId="2FE14506" w14:textId="77777777" w:rsidR="008F376F" w:rsidRDefault="008F376F" w:rsidP="00341EB3"/>
        </w:tc>
        <w:tc>
          <w:tcPr>
            <w:tcW w:w="2084" w:type="dxa"/>
            <w:tcBorders>
              <w:top w:val="nil"/>
              <w:left w:val="nil"/>
              <w:bottom w:val="nil"/>
              <w:right w:val="nil"/>
            </w:tcBorders>
            <w:vAlign w:val="center"/>
          </w:tcPr>
          <w:p w14:paraId="7021C0AF" w14:textId="77777777" w:rsidR="008F376F" w:rsidRPr="00F41E8E" w:rsidRDefault="008F376F" w:rsidP="00341EB3">
            <w:pPr>
              <w:jc w:val="right"/>
              <w:rPr>
                <w:rFonts w:asciiTheme="minorHAnsi" w:hAnsiTheme="minorHAnsi" w:cstheme="minorHAnsi"/>
              </w:rPr>
            </w:pPr>
            <w:r w:rsidRPr="00F41E8E">
              <w:rPr>
                <w:rFonts w:asciiTheme="minorHAnsi" w:hAnsiTheme="minorHAnsi" w:cstheme="minorHAnsi"/>
              </w:rPr>
              <w:t xml:space="preserve">Date </w:t>
            </w:r>
            <w:r>
              <w:rPr>
                <w:rFonts w:asciiTheme="minorHAnsi" w:hAnsiTheme="minorHAnsi" w:cstheme="minorHAnsi"/>
              </w:rPr>
              <w:t>a</w:t>
            </w:r>
            <w:r w:rsidRPr="00F41E8E">
              <w:rPr>
                <w:rFonts w:asciiTheme="minorHAnsi" w:hAnsiTheme="minorHAnsi" w:cstheme="minorHAnsi"/>
              </w:rPr>
              <w:t>dopted by Governing Body:</w:t>
            </w:r>
          </w:p>
        </w:tc>
        <w:tc>
          <w:tcPr>
            <w:tcW w:w="2084" w:type="dxa"/>
            <w:tcBorders>
              <w:top w:val="nil"/>
              <w:left w:val="nil"/>
              <w:bottom w:val="nil"/>
              <w:right w:val="nil"/>
            </w:tcBorders>
            <w:vAlign w:val="center"/>
          </w:tcPr>
          <w:p w14:paraId="59E9DAAE" w14:textId="4459DEAB" w:rsidR="008F376F" w:rsidRPr="00F41E8E" w:rsidRDefault="00897F67" w:rsidP="00341EB3">
            <w:pPr>
              <w:jc w:val="center"/>
              <w:rPr>
                <w:rFonts w:asciiTheme="minorHAnsi" w:hAnsiTheme="minorHAnsi" w:cstheme="minorHAnsi"/>
                <w:b/>
                <w:bCs/>
              </w:rPr>
            </w:pPr>
            <w:r>
              <w:rPr>
                <w:rFonts w:asciiTheme="minorHAnsi" w:hAnsiTheme="minorHAnsi" w:cstheme="minorHAnsi"/>
                <w:b/>
                <w:bCs/>
              </w:rPr>
              <w:t>October</w:t>
            </w:r>
            <w:r w:rsidR="004F48DA">
              <w:rPr>
                <w:rFonts w:asciiTheme="minorHAnsi" w:hAnsiTheme="minorHAnsi" w:cstheme="minorHAnsi"/>
                <w:b/>
                <w:bCs/>
              </w:rPr>
              <w:t xml:space="preserve"> 202</w:t>
            </w:r>
            <w:r>
              <w:rPr>
                <w:rFonts w:asciiTheme="minorHAnsi" w:hAnsiTheme="minorHAnsi" w:cstheme="minorHAnsi"/>
                <w:b/>
                <w:bCs/>
              </w:rPr>
              <w:t>2</w:t>
            </w:r>
          </w:p>
        </w:tc>
        <w:tc>
          <w:tcPr>
            <w:tcW w:w="2084" w:type="dxa"/>
            <w:tcBorders>
              <w:top w:val="nil"/>
              <w:left w:val="nil"/>
              <w:bottom w:val="nil"/>
              <w:right w:val="nil"/>
            </w:tcBorders>
            <w:vAlign w:val="center"/>
          </w:tcPr>
          <w:p w14:paraId="7B772EA2" w14:textId="77777777" w:rsidR="008F376F" w:rsidRPr="00F41E8E" w:rsidRDefault="008F376F" w:rsidP="00341EB3">
            <w:pPr>
              <w:jc w:val="right"/>
              <w:rPr>
                <w:rFonts w:asciiTheme="minorHAnsi" w:hAnsiTheme="minorHAnsi" w:cstheme="minorHAnsi"/>
              </w:rPr>
            </w:pPr>
            <w:r w:rsidRPr="00F41E8E">
              <w:rPr>
                <w:rFonts w:asciiTheme="minorHAnsi" w:hAnsiTheme="minorHAnsi" w:cstheme="minorHAnsi"/>
              </w:rPr>
              <w:t>Next Review:</w:t>
            </w:r>
          </w:p>
        </w:tc>
        <w:tc>
          <w:tcPr>
            <w:tcW w:w="2084" w:type="dxa"/>
            <w:tcBorders>
              <w:top w:val="nil"/>
              <w:left w:val="nil"/>
              <w:bottom w:val="nil"/>
              <w:right w:val="nil"/>
            </w:tcBorders>
            <w:vAlign w:val="center"/>
          </w:tcPr>
          <w:p w14:paraId="2644EC7F" w14:textId="561AD512" w:rsidR="008F376F" w:rsidRPr="00F41E8E" w:rsidRDefault="00DE361F" w:rsidP="00341EB3">
            <w:pPr>
              <w:jc w:val="center"/>
              <w:rPr>
                <w:rFonts w:asciiTheme="minorHAnsi" w:hAnsiTheme="minorHAnsi" w:cstheme="minorHAnsi"/>
                <w:b/>
                <w:bCs/>
              </w:rPr>
            </w:pPr>
            <w:r>
              <w:rPr>
                <w:rFonts w:asciiTheme="minorHAnsi" w:hAnsiTheme="minorHAnsi" w:cstheme="minorHAnsi"/>
                <w:b/>
                <w:bCs/>
              </w:rPr>
              <w:t>October</w:t>
            </w:r>
            <w:r w:rsidR="008F376F" w:rsidRPr="00F41E8E">
              <w:rPr>
                <w:rFonts w:asciiTheme="minorHAnsi" w:hAnsiTheme="minorHAnsi" w:cstheme="minorHAnsi"/>
                <w:b/>
                <w:bCs/>
              </w:rPr>
              <w:t xml:space="preserve"> 202</w:t>
            </w:r>
            <w:r w:rsidR="00897F67">
              <w:rPr>
                <w:rFonts w:asciiTheme="minorHAnsi" w:hAnsiTheme="minorHAnsi" w:cstheme="minorHAnsi"/>
                <w:b/>
                <w:bCs/>
              </w:rPr>
              <w:t>3</w:t>
            </w:r>
          </w:p>
        </w:tc>
      </w:tr>
    </w:tbl>
    <w:p w14:paraId="3180E8C6" w14:textId="77777777" w:rsidR="008F376F" w:rsidRDefault="008F376F" w:rsidP="008F376F"/>
    <w:p w14:paraId="5F41DE6B" w14:textId="5351500B" w:rsidR="00ED14B3" w:rsidRDefault="00000000" w:rsidP="008F376F">
      <w:pPr>
        <w:pStyle w:val="NoSpacing"/>
      </w:pPr>
    </w:p>
    <w:p w14:paraId="0F650926" w14:textId="77777777" w:rsidR="00D21148" w:rsidRPr="00DE361F" w:rsidRDefault="00D21148" w:rsidP="00D21148">
      <w:pPr>
        <w:rPr>
          <w:rFonts w:asciiTheme="minorHAnsi" w:hAnsiTheme="minorHAnsi" w:cstheme="minorHAnsi"/>
          <w:b/>
        </w:rPr>
      </w:pPr>
      <w:r w:rsidRPr="00DE361F">
        <w:rPr>
          <w:rFonts w:asciiTheme="minorHAnsi" w:hAnsiTheme="minorHAnsi" w:cstheme="minorHAnsi"/>
          <w:b/>
        </w:rPr>
        <w:t xml:space="preserve">SAFEGUARDING STATEMENT </w:t>
      </w:r>
    </w:p>
    <w:p w14:paraId="321CB273" w14:textId="77777777" w:rsidR="00D21148" w:rsidRPr="00DE361F" w:rsidRDefault="00D21148" w:rsidP="00D21148">
      <w:pPr>
        <w:rPr>
          <w:rFonts w:asciiTheme="minorHAnsi" w:hAnsiTheme="minorHAnsi" w:cstheme="minorHAnsi"/>
        </w:rPr>
      </w:pPr>
    </w:p>
    <w:p w14:paraId="11F6AFBC" w14:textId="77777777" w:rsidR="00D21148" w:rsidRPr="00DE361F" w:rsidRDefault="00D21148" w:rsidP="00D21148">
      <w:pPr>
        <w:contextualSpacing/>
        <w:rPr>
          <w:rFonts w:asciiTheme="minorHAnsi" w:hAnsiTheme="minorHAnsi" w:cstheme="minorHAnsi"/>
        </w:rPr>
      </w:pPr>
      <w:proofErr w:type="spellStart"/>
      <w:r w:rsidRPr="00DE361F">
        <w:rPr>
          <w:rFonts w:asciiTheme="minorHAnsi" w:hAnsiTheme="minorHAnsi" w:cstheme="minorHAnsi"/>
        </w:rPr>
        <w:t>Ashdon</w:t>
      </w:r>
      <w:proofErr w:type="spellEnd"/>
      <w:r w:rsidRPr="00DE361F">
        <w:rPr>
          <w:rFonts w:asciiTheme="minorHAnsi" w:hAnsiTheme="minorHAnsi" w:cstheme="minorHAnsi"/>
        </w:rPr>
        <w:t xml:space="preserve"> Primary School takes seriously the responsibility to protect the welfare of the children in its care, believing that “The welfare of the child is paramount” Children Act 1989.</w:t>
      </w:r>
    </w:p>
    <w:p w14:paraId="3FC07D7D" w14:textId="77777777" w:rsidR="00D21148" w:rsidRPr="00DE361F" w:rsidRDefault="00D21148" w:rsidP="00D21148">
      <w:pPr>
        <w:contextualSpacing/>
        <w:rPr>
          <w:rFonts w:asciiTheme="minorHAnsi" w:hAnsiTheme="minorHAnsi" w:cstheme="minorHAnsi"/>
        </w:rPr>
      </w:pPr>
      <w:r w:rsidRPr="00DE361F">
        <w:rPr>
          <w:rFonts w:asciiTheme="minorHAnsi" w:hAnsiTheme="minorHAnsi" w:cstheme="minorHAnsi"/>
        </w:rPr>
        <w:t>This policy plays an integral part in our aim to safeguard the children and ensure their wellbeing in order to promote optimum development.</w:t>
      </w:r>
    </w:p>
    <w:p w14:paraId="569AF51B" w14:textId="220D093A" w:rsidR="00D21148" w:rsidRPr="00DE361F" w:rsidRDefault="00D21148" w:rsidP="00D21148">
      <w:pPr>
        <w:contextualSpacing/>
        <w:rPr>
          <w:rFonts w:asciiTheme="minorHAnsi" w:hAnsiTheme="minorHAnsi" w:cstheme="minorHAnsi"/>
        </w:rPr>
      </w:pPr>
    </w:p>
    <w:p w14:paraId="61DCC78E" w14:textId="77777777" w:rsidR="00DE361F" w:rsidRPr="00DE361F" w:rsidRDefault="00DE361F" w:rsidP="00DE361F">
      <w:pPr>
        <w:jc w:val="both"/>
        <w:rPr>
          <w:rFonts w:asciiTheme="minorHAnsi" w:hAnsiTheme="minorHAnsi" w:cstheme="minorHAnsi"/>
          <w:b/>
        </w:rPr>
      </w:pPr>
      <w:r w:rsidRPr="00DE361F">
        <w:rPr>
          <w:rFonts w:asciiTheme="minorHAnsi" w:hAnsiTheme="minorHAnsi" w:cstheme="minorHAnsi"/>
          <w:b/>
        </w:rPr>
        <w:t>Statement of Intent</w:t>
      </w:r>
    </w:p>
    <w:p w14:paraId="6DE07FD4" w14:textId="77777777" w:rsidR="00DE361F" w:rsidRPr="00DE361F" w:rsidRDefault="00DE361F" w:rsidP="00DE361F">
      <w:pPr>
        <w:jc w:val="both"/>
        <w:rPr>
          <w:rFonts w:asciiTheme="minorHAnsi" w:hAnsiTheme="minorHAnsi" w:cstheme="minorHAnsi"/>
          <w:b/>
        </w:rPr>
      </w:pPr>
    </w:p>
    <w:p w14:paraId="5894E1C6" w14:textId="77777777" w:rsidR="00DE361F" w:rsidRPr="00DE361F" w:rsidRDefault="00DE361F" w:rsidP="00DE361F">
      <w:pPr>
        <w:pStyle w:val="BodyText"/>
        <w:spacing w:before="0" w:beforeAutospacing="0" w:after="0" w:afterAutospacing="0"/>
        <w:jc w:val="both"/>
        <w:rPr>
          <w:rFonts w:asciiTheme="minorHAnsi" w:hAnsiTheme="minorHAnsi" w:cstheme="minorHAnsi"/>
        </w:rPr>
      </w:pPr>
      <w:r w:rsidRPr="00DE361F">
        <w:rPr>
          <w:rFonts w:asciiTheme="minorHAnsi" w:hAnsiTheme="minorHAnsi" w:cstheme="minorHAnsi"/>
        </w:rPr>
        <w:t xml:space="preserve">This policy describes </w:t>
      </w:r>
      <w:proofErr w:type="spellStart"/>
      <w:r w:rsidRPr="00DE361F">
        <w:rPr>
          <w:rFonts w:asciiTheme="minorHAnsi" w:hAnsiTheme="minorHAnsi" w:cstheme="minorHAnsi"/>
        </w:rPr>
        <w:t>Ashdon</w:t>
      </w:r>
      <w:proofErr w:type="spellEnd"/>
      <w:r w:rsidRPr="00DE361F">
        <w:rPr>
          <w:rFonts w:asciiTheme="minorHAnsi" w:hAnsiTheme="minorHAnsi" w:cstheme="minorHAnsi"/>
        </w:rPr>
        <w:t xml:space="preserve"> Primary School’s organisation, arrangements and procedures for ensuring the health, safety, security and wellbeing of its children, parents and staff.  </w:t>
      </w:r>
    </w:p>
    <w:p w14:paraId="62A64936" w14:textId="77777777" w:rsidR="00DE361F" w:rsidRPr="00DE361F" w:rsidRDefault="00DE361F" w:rsidP="00DE361F">
      <w:pPr>
        <w:jc w:val="both"/>
        <w:rPr>
          <w:rFonts w:asciiTheme="minorHAnsi" w:hAnsiTheme="minorHAnsi" w:cstheme="minorHAnsi"/>
          <w:b/>
        </w:rPr>
      </w:pPr>
    </w:p>
    <w:p w14:paraId="2053861E" w14:textId="77777777" w:rsidR="00DE361F" w:rsidRPr="00DE361F" w:rsidRDefault="00DE361F" w:rsidP="00DE361F">
      <w:pPr>
        <w:ind w:left="357" w:hanging="357"/>
        <w:rPr>
          <w:rFonts w:asciiTheme="minorHAnsi" w:hAnsiTheme="minorHAnsi" w:cstheme="minorHAnsi"/>
          <w:b/>
          <w:bCs/>
        </w:rPr>
      </w:pPr>
      <w:r w:rsidRPr="00DE361F">
        <w:rPr>
          <w:rFonts w:asciiTheme="minorHAnsi" w:hAnsiTheme="minorHAnsi" w:cstheme="minorHAnsi"/>
          <w:b/>
          <w:bCs/>
        </w:rPr>
        <w:t>Governors</w:t>
      </w:r>
    </w:p>
    <w:p w14:paraId="3F4CFD26" w14:textId="77777777" w:rsidR="00DE361F" w:rsidRPr="00DE361F" w:rsidRDefault="00DE361F" w:rsidP="00DE361F">
      <w:pPr>
        <w:ind w:left="357" w:hanging="357"/>
        <w:rPr>
          <w:rFonts w:asciiTheme="minorHAnsi" w:hAnsiTheme="minorHAnsi" w:cstheme="minorHAnsi"/>
        </w:rPr>
      </w:pPr>
    </w:p>
    <w:p w14:paraId="079862E4" w14:textId="77777777" w:rsidR="00DE361F" w:rsidRPr="00DE361F" w:rsidRDefault="00DE361F" w:rsidP="00DE361F">
      <w:pPr>
        <w:ind w:left="357" w:hanging="357"/>
        <w:rPr>
          <w:rFonts w:asciiTheme="minorHAnsi" w:hAnsiTheme="minorHAnsi" w:cstheme="minorHAnsi"/>
        </w:rPr>
      </w:pPr>
      <w:r w:rsidRPr="00DE361F">
        <w:rPr>
          <w:rFonts w:asciiTheme="minorHAnsi" w:hAnsiTheme="minorHAnsi" w:cstheme="minorHAnsi"/>
        </w:rPr>
        <w:t>The school governors are responsible for monitoring and reviewing this policy.</w:t>
      </w:r>
    </w:p>
    <w:p w14:paraId="7C166E43" w14:textId="77777777" w:rsidR="00DE361F" w:rsidRPr="00DE361F" w:rsidRDefault="00DE361F" w:rsidP="00DE361F">
      <w:pPr>
        <w:tabs>
          <w:tab w:val="left" w:pos="426"/>
          <w:tab w:val="left" w:pos="851"/>
          <w:tab w:val="left" w:pos="1418"/>
          <w:tab w:val="left" w:pos="2127"/>
        </w:tabs>
        <w:rPr>
          <w:rFonts w:asciiTheme="minorHAnsi" w:hAnsiTheme="minorHAnsi" w:cstheme="minorHAnsi"/>
        </w:rPr>
      </w:pPr>
    </w:p>
    <w:p w14:paraId="0390EB57" w14:textId="59F63BA7" w:rsidR="00DE361F" w:rsidRPr="00DE361F" w:rsidRDefault="00DE361F" w:rsidP="00DE361F">
      <w:pPr>
        <w:tabs>
          <w:tab w:val="left" w:pos="426"/>
          <w:tab w:val="left" w:pos="851"/>
          <w:tab w:val="left" w:pos="1418"/>
          <w:tab w:val="left" w:pos="2127"/>
        </w:tabs>
        <w:ind w:left="851" w:hanging="851"/>
        <w:rPr>
          <w:rFonts w:asciiTheme="minorHAnsi" w:hAnsiTheme="minorHAnsi" w:cstheme="minorHAnsi"/>
          <w:b/>
          <w:bCs/>
        </w:rPr>
      </w:pPr>
      <w:r w:rsidRPr="00DE361F">
        <w:rPr>
          <w:rFonts w:asciiTheme="minorHAnsi" w:hAnsiTheme="minorHAnsi" w:cstheme="minorHAnsi"/>
          <w:b/>
          <w:bCs/>
        </w:rPr>
        <w:t>Head</w:t>
      </w:r>
      <w:r>
        <w:rPr>
          <w:rFonts w:asciiTheme="minorHAnsi" w:hAnsiTheme="minorHAnsi" w:cstheme="minorHAnsi"/>
          <w:b/>
          <w:bCs/>
        </w:rPr>
        <w:t>t</w:t>
      </w:r>
      <w:r w:rsidRPr="00DE361F">
        <w:rPr>
          <w:rFonts w:asciiTheme="minorHAnsi" w:hAnsiTheme="minorHAnsi" w:cstheme="minorHAnsi"/>
          <w:b/>
          <w:bCs/>
        </w:rPr>
        <w:t>eacher</w:t>
      </w:r>
    </w:p>
    <w:p w14:paraId="69A12AC4" w14:textId="77777777" w:rsidR="00DE361F" w:rsidRPr="00DE361F" w:rsidRDefault="00DE361F" w:rsidP="00DE361F">
      <w:pPr>
        <w:rPr>
          <w:rFonts w:asciiTheme="minorHAnsi" w:eastAsia="Arial" w:hAnsiTheme="minorHAnsi" w:cstheme="minorHAnsi"/>
        </w:rPr>
      </w:pPr>
    </w:p>
    <w:p w14:paraId="66F289F3" w14:textId="48F5FE52" w:rsidR="00DE361F" w:rsidRPr="00DE361F" w:rsidRDefault="00DE361F" w:rsidP="00DE361F">
      <w:pPr>
        <w:rPr>
          <w:rFonts w:asciiTheme="minorHAnsi" w:hAnsiTheme="minorHAnsi" w:cstheme="minorHAnsi"/>
        </w:rPr>
      </w:pPr>
      <w:r w:rsidRPr="00DE361F">
        <w:rPr>
          <w:rFonts w:asciiTheme="minorHAnsi" w:eastAsia="Arial" w:hAnsiTheme="minorHAnsi" w:cstheme="minorHAnsi"/>
        </w:rPr>
        <w:t>The Head</w:t>
      </w:r>
      <w:r>
        <w:rPr>
          <w:rFonts w:asciiTheme="minorHAnsi" w:eastAsia="Arial" w:hAnsiTheme="minorHAnsi" w:cstheme="minorHAnsi"/>
        </w:rPr>
        <w:t>t</w:t>
      </w:r>
      <w:r w:rsidRPr="00DE361F">
        <w:rPr>
          <w:rFonts w:asciiTheme="minorHAnsi" w:eastAsia="Arial" w:hAnsiTheme="minorHAnsi" w:cstheme="minorHAnsi"/>
        </w:rPr>
        <w:t>eacher is responsible for the health, safety and security of anyone on the premises: teachers, non-teaching staff, pupils and visitors (including contractors).</w:t>
      </w:r>
    </w:p>
    <w:p w14:paraId="01A32CF0" w14:textId="77777777" w:rsidR="00DE361F" w:rsidRPr="00DE361F" w:rsidRDefault="00DE361F" w:rsidP="00DE361F">
      <w:pPr>
        <w:rPr>
          <w:rFonts w:asciiTheme="minorHAnsi" w:eastAsia="Arial" w:hAnsiTheme="minorHAnsi" w:cstheme="minorHAnsi"/>
        </w:rPr>
      </w:pPr>
    </w:p>
    <w:p w14:paraId="6BFF97C0" w14:textId="42065007" w:rsidR="00DE361F" w:rsidRPr="00DE361F" w:rsidRDefault="00DE361F" w:rsidP="00DE361F">
      <w:pPr>
        <w:rPr>
          <w:rFonts w:asciiTheme="minorHAnsi" w:eastAsia="Arial" w:hAnsiTheme="minorHAnsi" w:cstheme="minorHAnsi"/>
        </w:rPr>
      </w:pPr>
      <w:r w:rsidRPr="00DE361F">
        <w:rPr>
          <w:rFonts w:asciiTheme="minorHAnsi" w:eastAsia="Arial" w:hAnsiTheme="minorHAnsi" w:cstheme="minorHAnsi"/>
        </w:rPr>
        <w:t>The Head</w:t>
      </w:r>
      <w:r>
        <w:rPr>
          <w:rFonts w:asciiTheme="minorHAnsi" w:eastAsia="Arial" w:hAnsiTheme="minorHAnsi" w:cstheme="minorHAnsi"/>
        </w:rPr>
        <w:t>t</w:t>
      </w:r>
      <w:r w:rsidRPr="00DE361F">
        <w:rPr>
          <w:rFonts w:asciiTheme="minorHAnsi" w:eastAsia="Arial" w:hAnsiTheme="minorHAnsi" w:cstheme="minorHAnsi"/>
        </w:rPr>
        <w:t>eacher is responsible for putting the policy into practice, developing detailed procedures and ensuring that:</w:t>
      </w:r>
    </w:p>
    <w:p w14:paraId="476D932B" w14:textId="77777777" w:rsidR="00DE361F" w:rsidRPr="00DE361F" w:rsidRDefault="00DE361F" w:rsidP="00DE361F">
      <w:pPr>
        <w:rPr>
          <w:rFonts w:asciiTheme="minorHAnsi" w:eastAsia="Arial" w:hAnsiTheme="minorHAnsi" w:cstheme="minorHAnsi"/>
        </w:rPr>
      </w:pPr>
    </w:p>
    <w:p w14:paraId="51B3A5B9" w14:textId="77777777" w:rsidR="00DE361F" w:rsidRPr="00DE361F" w:rsidRDefault="00DE361F" w:rsidP="00DE361F">
      <w:pPr>
        <w:pStyle w:val="ListParagraph"/>
        <w:numPr>
          <w:ilvl w:val="0"/>
          <w:numId w:val="21"/>
        </w:numPr>
        <w:tabs>
          <w:tab w:val="left" w:pos="426"/>
          <w:tab w:val="left" w:pos="851"/>
          <w:tab w:val="left" w:pos="1418"/>
          <w:tab w:val="left" w:pos="2127"/>
        </w:tabs>
        <w:spacing w:after="0" w:line="240" w:lineRule="auto"/>
        <w:rPr>
          <w:rFonts w:cstheme="minorHAnsi"/>
          <w:sz w:val="24"/>
          <w:szCs w:val="24"/>
        </w:rPr>
      </w:pPr>
      <w:r w:rsidRPr="00DE361F">
        <w:rPr>
          <w:rFonts w:cstheme="minorHAnsi"/>
          <w:sz w:val="24"/>
          <w:szCs w:val="24"/>
        </w:rPr>
        <w:t>The policy works and is understood by all staff;</w:t>
      </w:r>
    </w:p>
    <w:p w14:paraId="73E98086" w14:textId="77777777" w:rsidR="00DE361F" w:rsidRPr="00DE361F" w:rsidRDefault="00DE361F" w:rsidP="00DE361F">
      <w:pPr>
        <w:pStyle w:val="ListParagraph"/>
        <w:tabs>
          <w:tab w:val="left" w:pos="426"/>
          <w:tab w:val="left" w:pos="851"/>
          <w:tab w:val="left" w:pos="1418"/>
          <w:tab w:val="left" w:pos="2127"/>
        </w:tabs>
        <w:spacing w:after="0" w:line="240" w:lineRule="auto"/>
        <w:rPr>
          <w:rFonts w:cstheme="minorHAnsi"/>
          <w:sz w:val="24"/>
          <w:szCs w:val="24"/>
        </w:rPr>
      </w:pPr>
    </w:p>
    <w:p w14:paraId="5FF4781C" w14:textId="77777777" w:rsidR="00DE361F" w:rsidRPr="00DE361F" w:rsidRDefault="00DE361F" w:rsidP="00DE361F">
      <w:pPr>
        <w:pStyle w:val="ListParagraph"/>
        <w:numPr>
          <w:ilvl w:val="0"/>
          <w:numId w:val="21"/>
        </w:numPr>
        <w:spacing w:after="0" w:line="240" w:lineRule="auto"/>
        <w:rPr>
          <w:rFonts w:eastAsia="Arial" w:cstheme="minorHAnsi"/>
          <w:sz w:val="24"/>
          <w:szCs w:val="24"/>
        </w:rPr>
      </w:pPr>
      <w:r w:rsidRPr="00DE361F">
        <w:rPr>
          <w:rFonts w:cstheme="minorHAnsi"/>
          <w:sz w:val="24"/>
          <w:szCs w:val="24"/>
        </w:rPr>
        <w:t>Regular routine checks and annual/periodic survey/risk assessments take place;</w:t>
      </w:r>
      <w:r w:rsidRPr="00DE361F">
        <w:rPr>
          <w:rFonts w:eastAsia="Arial" w:cstheme="minorHAnsi"/>
          <w:sz w:val="24"/>
          <w:szCs w:val="24"/>
        </w:rPr>
        <w:t xml:space="preserve"> </w:t>
      </w:r>
    </w:p>
    <w:p w14:paraId="40B0A582" w14:textId="77777777" w:rsidR="00DE361F" w:rsidRPr="00DE361F" w:rsidRDefault="00DE361F" w:rsidP="00DE361F">
      <w:pPr>
        <w:rPr>
          <w:rFonts w:asciiTheme="minorHAnsi" w:eastAsia="Arial" w:hAnsiTheme="minorHAnsi" w:cstheme="minorHAnsi"/>
        </w:rPr>
      </w:pPr>
    </w:p>
    <w:p w14:paraId="53CA562D" w14:textId="77777777" w:rsidR="00DE361F" w:rsidRPr="00DE361F" w:rsidRDefault="00DE361F" w:rsidP="00DE361F">
      <w:pPr>
        <w:pStyle w:val="ListParagraph"/>
        <w:numPr>
          <w:ilvl w:val="0"/>
          <w:numId w:val="21"/>
        </w:numPr>
        <w:spacing w:after="0" w:line="240" w:lineRule="auto"/>
        <w:rPr>
          <w:rFonts w:eastAsia="Arial" w:cstheme="minorHAnsi"/>
          <w:sz w:val="24"/>
          <w:szCs w:val="24"/>
        </w:rPr>
      </w:pPr>
      <w:r w:rsidRPr="00DE361F">
        <w:rPr>
          <w:rFonts w:eastAsia="Arial" w:cstheme="minorHAnsi"/>
          <w:sz w:val="24"/>
          <w:szCs w:val="24"/>
        </w:rPr>
        <w:t>Appointments, training and resources for health, safety and security arrangements are appropriate and in place;</w:t>
      </w:r>
    </w:p>
    <w:p w14:paraId="1458D00C" w14:textId="77777777" w:rsidR="00DE361F" w:rsidRPr="00DE361F" w:rsidRDefault="00DE361F" w:rsidP="00DE361F">
      <w:pPr>
        <w:rPr>
          <w:rFonts w:asciiTheme="minorHAnsi" w:eastAsia="Arial" w:hAnsiTheme="minorHAnsi" w:cstheme="minorHAnsi"/>
        </w:rPr>
      </w:pPr>
    </w:p>
    <w:p w14:paraId="2E320BB7" w14:textId="77777777" w:rsidR="00DE361F" w:rsidRPr="00DE361F" w:rsidRDefault="00DE361F" w:rsidP="00DE361F">
      <w:pPr>
        <w:pStyle w:val="ListParagraph"/>
        <w:numPr>
          <w:ilvl w:val="0"/>
          <w:numId w:val="21"/>
        </w:numPr>
        <w:spacing w:after="0" w:line="240" w:lineRule="auto"/>
        <w:rPr>
          <w:rFonts w:eastAsia="Arial" w:cstheme="minorHAnsi"/>
          <w:sz w:val="24"/>
          <w:szCs w:val="24"/>
        </w:rPr>
      </w:pPr>
      <w:r w:rsidRPr="00DE361F">
        <w:rPr>
          <w:rFonts w:eastAsia="Arial" w:cstheme="minorHAnsi"/>
          <w:sz w:val="24"/>
          <w:szCs w:val="24"/>
        </w:rPr>
        <w:t>The insurance arrangements provide full cover for claims arising from actions of staff acting within the scope of their employ;</w:t>
      </w:r>
      <w:r w:rsidRPr="00DE361F">
        <w:rPr>
          <w:rFonts w:cstheme="minorHAnsi"/>
          <w:sz w:val="24"/>
          <w:szCs w:val="24"/>
        </w:rPr>
        <w:t xml:space="preserve"> </w:t>
      </w:r>
    </w:p>
    <w:p w14:paraId="50F83D87" w14:textId="77777777" w:rsidR="00DE361F" w:rsidRPr="00DE361F" w:rsidRDefault="00DE361F" w:rsidP="00DE361F">
      <w:pPr>
        <w:rPr>
          <w:rFonts w:asciiTheme="minorHAnsi" w:eastAsia="Arial" w:hAnsiTheme="minorHAnsi" w:cstheme="minorHAnsi"/>
        </w:rPr>
      </w:pPr>
    </w:p>
    <w:p w14:paraId="5E5D39E9" w14:textId="77777777" w:rsidR="00DE361F" w:rsidRPr="00DE361F" w:rsidRDefault="00DE361F" w:rsidP="00DE361F">
      <w:pPr>
        <w:pStyle w:val="ListParagraph"/>
        <w:numPr>
          <w:ilvl w:val="0"/>
          <w:numId w:val="21"/>
        </w:numPr>
        <w:spacing w:after="0" w:line="240" w:lineRule="auto"/>
        <w:rPr>
          <w:rFonts w:eastAsia="Arial" w:cstheme="minorHAnsi"/>
          <w:sz w:val="24"/>
          <w:szCs w:val="24"/>
        </w:rPr>
      </w:pPr>
      <w:r w:rsidRPr="00DE361F">
        <w:rPr>
          <w:rFonts w:cstheme="minorHAnsi"/>
          <w:sz w:val="24"/>
          <w:szCs w:val="24"/>
        </w:rPr>
        <w:t>Pupils are aware of personal health, safety, security and wellbeing issues;</w:t>
      </w:r>
    </w:p>
    <w:p w14:paraId="39837FA1" w14:textId="77777777" w:rsidR="00DE361F" w:rsidRPr="00DE361F" w:rsidRDefault="00DE361F" w:rsidP="00DE361F">
      <w:pPr>
        <w:rPr>
          <w:rFonts w:asciiTheme="minorHAnsi" w:eastAsia="Arial" w:hAnsiTheme="minorHAnsi" w:cstheme="minorHAnsi"/>
        </w:rPr>
      </w:pPr>
    </w:p>
    <w:p w14:paraId="04C4111E" w14:textId="452C1F98" w:rsidR="00DE361F" w:rsidRPr="00DE361F" w:rsidRDefault="00DE361F" w:rsidP="00DE361F">
      <w:pPr>
        <w:pStyle w:val="ListParagraph"/>
        <w:numPr>
          <w:ilvl w:val="0"/>
          <w:numId w:val="21"/>
        </w:numPr>
        <w:spacing w:after="0" w:line="240" w:lineRule="auto"/>
        <w:rPr>
          <w:rFonts w:eastAsia="Arial" w:cstheme="minorHAnsi"/>
          <w:sz w:val="24"/>
          <w:szCs w:val="24"/>
        </w:rPr>
      </w:pPr>
      <w:r w:rsidRPr="00DE361F">
        <w:rPr>
          <w:rFonts w:eastAsia="Arial" w:cstheme="minorHAnsi"/>
          <w:sz w:val="24"/>
          <w:szCs w:val="24"/>
        </w:rPr>
        <w:t xml:space="preserve">The policy and information on the </w:t>
      </w:r>
      <w:r>
        <w:rPr>
          <w:rFonts w:eastAsia="Arial" w:cstheme="minorHAnsi"/>
          <w:sz w:val="24"/>
          <w:szCs w:val="24"/>
        </w:rPr>
        <w:t>s</w:t>
      </w:r>
      <w:r w:rsidRPr="00DE361F">
        <w:rPr>
          <w:rFonts w:eastAsia="Arial" w:cstheme="minorHAnsi"/>
          <w:sz w:val="24"/>
          <w:szCs w:val="24"/>
        </w:rPr>
        <w:t>chool’s arrangements for all aspects of health, safety and security are made available to parents;</w:t>
      </w:r>
    </w:p>
    <w:p w14:paraId="70D16644" w14:textId="77777777" w:rsidR="00DE361F" w:rsidRPr="00DE361F" w:rsidRDefault="00DE361F" w:rsidP="00DE361F">
      <w:pPr>
        <w:rPr>
          <w:rFonts w:asciiTheme="minorHAnsi" w:eastAsia="Arial" w:hAnsiTheme="minorHAnsi" w:cstheme="minorHAnsi"/>
        </w:rPr>
      </w:pPr>
    </w:p>
    <w:p w14:paraId="2C4D2BA7" w14:textId="5E5554BA" w:rsidR="00DE361F" w:rsidRPr="00DE361F" w:rsidRDefault="00DE361F" w:rsidP="00DE361F">
      <w:pPr>
        <w:pStyle w:val="ListParagraph"/>
        <w:numPr>
          <w:ilvl w:val="0"/>
          <w:numId w:val="21"/>
        </w:numPr>
        <w:spacing w:after="0" w:line="240" w:lineRule="auto"/>
        <w:rPr>
          <w:rFonts w:eastAsia="Arial" w:cstheme="minorHAnsi"/>
          <w:sz w:val="24"/>
          <w:szCs w:val="24"/>
        </w:rPr>
      </w:pPr>
      <w:r w:rsidRPr="00DE361F">
        <w:rPr>
          <w:rFonts w:eastAsia="Arial" w:cstheme="minorHAnsi"/>
          <w:sz w:val="24"/>
          <w:szCs w:val="24"/>
        </w:rPr>
        <w:t xml:space="preserve">Staff are informed about the </w:t>
      </w:r>
      <w:r>
        <w:rPr>
          <w:rFonts w:eastAsia="Arial" w:cstheme="minorHAnsi"/>
          <w:sz w:val="24"/>
          <w:szCs w:val="24"/>
        </w:rPr>
        <w:t>s</w:t>
      </w:r>
      <w:r w:rsidRPr="00DE361F">
        <w:rPr>
          <w:rFonts w:eastAsia="Arial" w:cstheme="minorHAnsi"/>
          <w:sz w:val="24"/>
          <w:szCs w:val="24"/>
        </w:rPr>
        <w:t xml:space="preserve">chool’s health, safety and security arrangements. This includes the location of equipment, facilities, first-aid personnel, and any relevant emergency procedures required by individual children. </w:t>
      </w:r>
    </w:p>
    <w:p w14:paraId="27905D57" w14:textId="77777777" w:rsidR="00DE361F" w:rsidRPr="00DE361F" w:rsidRDefault="00DE361F" w:rsidP="00DE361F">
      <w:pPr>
        <w:tabs>
          <w:tab w:val="left" w:pos="426"/>
          <w:tab w:val="left" w:pos="851"/>
          <w:tab w:val="left" w:pos="1418"/>
          <w:tab w:val="left" w:pos="2127"/>
        </w:tabs>
        <w:ind w:left="851" w:hanging="851"/>
        <w:rPr>
          <w:rFonts w:asciiTheme="minorHAnsi" w:hAnsiTheme="minorHAnsi" w:cstheme="minorHAnsi"/>
        </w:rPr>
      </w:pPr>
    </w:p>
    <w:p w14:paraId="451D3D3B" w14:textId="77777777" w:rsidR="00DE361F" w:rsidRDefault="00DE361F" w:rsidP="00DE361F">
      <w:pPr>
        <w:tabs>
          <w:tab w:val="left" w:pos="426"/>
          <w:tab w:val="left" w:pos="851"/>
          <w:tab w:val="left" w:pos="1418"/>
          <w:tab w:val="left" w:pos="2127"/>
        </w:tabs>
        <w:ind w:left="851" w:hanging="851"/>
        <w:rPr>
          <w:rFonts w:asciiTheme="minorHAnsi" w:hAnsiTheme="minorHAnsi" w:cstheme="minorHAnsi"/>
          <w:b/>
          <w:bCs/>
        </w:rPr>
      </w:pPr>
    </w:p>
    <w:p w14:paraId="6859AADE" w14:textId="48C4E8A1" w:rsidR="00DE361F" w:rsidRPr="00DE361F" w:rsidRDefault="00DE361F" w:rsidP="00DE361F">
      <w:pPr>
        <w:tabs>
          <w:tab w:val="left" w:pos="426"/>
          <w:tab w:val="left" w:pos="851"/>
          <w:tab w:val="left" w:pos="1418"/>
          <w:tab w:val="left" w:pos="2127"/>
        </w:tabs>
        <w:ind w:left="851" w:hanging="851"/>
        <w:rPr>
          <w:rFonts w:asciiTheme="minorHAnsi" w:hAnsiTheme="minorHAnsi" w:cstheme="minorHAnsi"/>
          <w:b/>
          <w:bCs/>
        </w:rPr>
      </w:pPr>
      <w:r w:rsidRPr="00DE361F">
        <w:rPr>
          <w:rFonts w:asciiTheme="minorHAnsi" w:hAnsiTheme="minorHAnsi" w:cstheme="minorHAnsi"/>
          <w:b/>
          <w:bCs/>
        </w:rPr>
        <w:lastRenderedPageBreak/>
        <w:t>Delegation of responsibility</w:t>
      </w:r>
    </w:p>
    <w:p w14:paraId="52FD05CD" w14:textId="77777777" w:rsidR="00DE361F" w:rsidRPr="00DE361F" w:rsidRDefault="00DE361F" w:rsidP="00DE361F">
      <w:pPr>
        <w:tabs>
          <w:tab w:val="left" w:pos="426"/>
          <w:tab w:val="left" w:pos="851"/>
          <w:tab w:val="left" w:pos="1418"/>
          <w:tab w:val="left" w:pos="2127"/>
        </w:tabs>
        <w:rPr>
          <w:rFonts w:asciiTheme="minorHAnsi" w:hAnsiTheme="minorHAnsi" w:cstheme="minorHAnsi"/>
        </w:rPr>
      </w:pPr>
    </w:p>
    <w:p w14:paraId="4FD46CAD" w14:textId="3AA49B87" w:rsidR="00DE361F" w:rsidRPr="00DE361F" w:rsidRDefault="00DE361F" w:rsidP="00DE361F">
      <w:pPr>
        <w:tabs>
          <w:tab w:val="left" w:pos="426"/>
          <w:tab w:val="left" w:pos="851"/>
          <w:tab w:val="left" w:pos="1418"/>
          <w:tab w:val="left" w:pos="2127"/>
        </w:tabs>
        <w:ind w:left="851" w:hanging="851"/>
        <w:rPr>
          <w:rFonts w:asciiTheme="minorHAnsi" w:hAnsiTheme="minorHAnsi" w:cstheme="minorHAnsi"/>
          <w:b/>
          <w:bCs/>
        </w:rPr>
      </w:pPr>
      <w:r w:rsidRPr="00DE361F">
        <w:rPr>
          <w:rFonts w:asciiTheme="minorHAnsi" w:hAnsiTheme="minorHAnsi" w:cstheme="minorHAnsi"/>
          <w:b/>
          <w:bCs/>
        </w:rPr>
        <w:t xml:space="preserve">Individual staff members </w:t>
      </w:r>
      <w:r>
        <w:rPr>
          <w:rFonts w:asciiTheme="minorHAnsi" w:hAnsiTheme="minorHAnsi" w:cstheme="minorHAnsi"/>
          <w:b/>
          <w:bCs/>
        </w:rPr>
        <w:t>-</w:t>
      </w:r>
      <w:r w:rsidRPr="00DE361F">
        <w:rPr>
          <w:rFonts w:asciiTheme="minorHAnsi" w:hAnsiTheme="minorHAnsi" w:cstheme="minorHAnsi"/>
          <w:b/>
          <w:bCs/>
        </w:rPr>
        <w:t xml:space="preserve"> </w:t>
      </w:r>
      <w:r w:rsidRPr="00DE361F">
        <w:rPr>
          <w:rFonts w:asciiTheme="minorHAnsi" w:hAnsiTheme="minorHAnsi" w:cstheme="minorHAnsi"/>
        </w:rPr>
        <w:t>All staff members have a responsibility for ensuring:</w:t>
      </w:r>
    </w:p>
    <w:p w14:paraId="235A1592" w14:textId="77777777" w:rsidR="00DE361F" w:rsidRPr="00DE361F" w:rsidRDefault="00DE361F" w:rsidP="00DE361F">
      <w:pPr>
        <w:tabs>
          <w:tab w:val="left" w:pos="426"/>
          <w:tab w:val="left" w:pos="851"/>
          <w:tab w:val="left" w:pos="1418"/>
          <w:tab w:val="left" w:pos="2127"/>
        </w:tabs>
        <w:ind w:left="1418" w:hanging="1418"/>
        <w:rPr>
          <w:rFonts w:asciiTheme="minorHAnsi" w:hAnsiTheme="minorHAnsi" w:cstheme="minorHAnsi"/>
        </w:rPr>
      </w:pPr>
    </w:p>
    <w:p w14:paraId="51FA4B05" w14:textId="77777777" w:rsidR="00DE361F" w:rsidRPr="00DE361F" w:rsidRDefault="00DE361F" w:rsidP="00DE361F">
      <w:pPr>
        <w:tabs>
          <w:tab w:val="left" w:pos="426"/>
          <w:tab w:val="left" w:pos="851"/>
          <w:tab w:val="left" w:pos="1418"/>
        </w:tabs>
        <w:ind w:left="426" w:hanging="426"/>
        <w:rPr>
          <w:rFonts w:asciiTheme="minorHAnsi" w:hAnsiTheme="minorHAnsi" w:cstheme="minorHAnsi"/>
        </w:rPr>
      </w:pPr>
      <w:r w:rsidRPr="00DE361F">
        <w:rPr>
          <w:rFonts w:asciiTheme="minorHAnsi" w:hAnsiTheme="minorHAnsi" w:cstheme="minorHAnsi"/>
        </w:rPr>
        <w:tab/>
        <w:t>(a)</w:t>
      </w:r>
      <w:r w:rsidRPr="00DE361F">
        <w:rPr>
          <w:rFonts w:asciiTheme="minorHAnsi" w:hAnsiTheme="minorHAnsi" w:cstheme="minorHAnsi"/>
        </w:rPr>
        <w:tab/>
        <w:t xml:space="preserve">The safety of the pupils in their care by not exposing them to unacceptable risks, </w:t>
      </w:r>
      <w:r w:rsidRPr="00DE361F">
        <w:rPr>
          <w:rFonts w:asciiTheme="minorHAnsi" w:hAnsiTheme="minorHAnsi" w:cstheme="minorHAnsi"/>
        </w:rPr>
        <w:tab/>
        <w:t>protecting them from hazards, guarding them against assaults;</w:t>
      </w:r>
    </w:p>
    <w:p w14:paraId="0A1CD583" w14:textId="77777777" w:rsidR="00DE361F" w:rsidRPr="00DE361F" w:rsidRDefault="00DE361F" w:rsidP="00DE361F">
      <w:pPr>
        <w:tabs>
          <w:tab w:val="left" w:pos="426"/>
          <w:tab w:val="left" w:pos="851"/>
          <w:tab w:val="left" w:pos="1418"/>
          <w:tab w:val="left" w:pos="2127"/>
        </w:tabs>
        <w:ind w:left="2127" w:hanging="2127"/>
        <w:rPr>
          <w:rFonts w:asciiTheme="minorHAnsi" w:hAnsiTheme="minorHAnsi" w:cstheme="minorHAnsi"/>
        </w:rPr>
      </w:pPr>
    </w:p>
    <w:p w14:paraId="0F37BC23" w14:textId="77777777" w:rsidR="00DE361F" w:rsidRPr="00DE361F" w:rsidRDefault="00DE361F" w:rsidP="00DE361F">
      <w:pPr>
        <w:tabs>
          <w:tab w:val="left" w:pos="426"/>
          <w:tab w:val="left" w:pos="851"/>
          <w:tab w:val="left" w:pos="1418"/>
        </w:tabs>
        <w:ind w:left="284" w:hanging="284"/>
        <w:rPr>
          <w:rFonts w:asciiTheme="minorHAnsi" w:hAnsiTheme="minorHAnsi" w:cstheme="minorHAnsi"/>
        </w:rPr>
      </w:pPr>
      <w:r w:rsidRPr="00DE361F">
        <w:rPr>
          <w:rFonts w:asciiTheme="minorHAnsi" w:hAnsiTheme="minorHAnsi" w:cstheme="minorHAnsi"/>
        </w:rPr>
        <w:tab/>
      </w:r>
      <w:r w:rsidRPr="00DE361F">
        <w:rPr>
          <w:rFonts w:asciiTheme="minorHAnsi" w:hAnsiTheme="minorHAnsi" w:cstheme="minorHAnsi"/>
        </w:rPr>
        <w:tab/>
        <w:t>(b)</w:t>
      </w:r>
      <w:r w:rsidRPr="00DE361F">
        <w:rPr>
          <w:rFonts w:asciiTheme="minorHAnsi" w:hAnsiTheme="minorHAnsi" w:cstheme="minorHAnsi"/>
        </w:rPr>
        <w:tab/>
        <w:t>That property is safeguarded;</w:t>
      </w:r>
    </w:p>
    <w:p w14:paraId="6839515F" w14:textId="77777777" w:rsidR="00DE361F" w:rsidRPr="00DE361F" w:rsidRDefault="00DE361F" w:rsidP="00DE361F">
      <w:pPr>
        <w:tabs>
          <w:tab w:val="left" w:pos="426"/>
          <w:tab w:val="left" w:pos="851"/>
          <w:tab w:val="left" w:pos="1418"/>
          <w:tab w:val="left" w:pos="2127"/>
        </w:tabs>
        <w:ind w:left="2127" w:hanging="2127"/>
        <w:rPr>
          <w:rFonts w:asciiTheme="minorHAnsi" w:hAnsiTheme="minorHAnsi" w:cstheme="minorHAnsi"/>
        </w:rPr>
      </w:pPr>
    </w:p>
    <w:p w14:paraId="79F38E5D" w14:textId="77777777" w:rsidR="00DE361F" w:rsidRPr="00DE361F" w:rsidRDefault="00DE361F" w:rsidP="00DE361F">
      <w:pPr>
        <w:tabs>
          <w:tab w:val="left" w:pos="426"/>
          <w:tab w:val="left" w:pos="851"/>
          <w:tab w:val="left" w:pos="1418"/>
          <w:tab w:val="left" w:pos="2127"/>
        </w:tabs>
        <w:ind w:left="2127" w:hanging="2127"/>
        <w:rPr>
          <w:rFonts w:asciiTheme="minorHAnsi" w:hAnsiTheme="minorHAnsi" w:cstheme="minorHAnsi"/>
        </w:rPr>
      </w:pPr>
      <w:r w:rsidRPr="00DE361F">
        <w:rPr>
          <w:rFonts w:asciiTheme="minorHAnsi" w:hAnsiTheme="minorHAnsi" w:cstheme="minorHAnsi"/>
        </w:rPr>
        <w:tab/>
        <w:t>(c)</w:t>
      </w:r>
      <w:r w:rsidRPr="00DE361F">
        <w:rPr>
          <w:rFonts w:asciiTheme="minorHAnsi" w:hAnsiTheme="minorHAnsi" w:cstheme="minorHAnsi"/>
        </w:rPr>
        <w:tab/>
        <w:t>That they know when to contact the emergency services;</w:t>
      </w:r>
    </w:p>
    <w:p w14:paraId="0FA9725C" w14:textId="77777777" w:rsidR="00DE361F" w:rsidRPr="00DE361F" w:rsidRDefault="00DE361F" w:rsidP="00DE361F">
      <w:pPr>
        <w:tabs>
          <w:tab w:val="left" w:pos="426"/>
          <w:tab w:val="left" w:pos="851"/>
          <w:tab w:val="left" w:pos="1418"/>
          <w:tab w:val="left" w:pos="2127"/>
        </w:tabs>
        <w:ind w:left="2127" w:hanging="2127"/>
        <w:rPr>
          <w:rFonts w:asciiTheme="minorHAnsi" w:hAnsiTheme="minorHAnsi" w:cstheme="minorHAnsi"/>
        </w:rPr>
      </w:pPr>
    </w:p>
    <w:p w14:paraId="7294EE8A" w14:textId="372E1FC8" w:rsidR="00DE361F" w:rsidRPr="00DE361F" w:rsidRDefault="00DE361F" w:rsidP="00DE361F">
      <w:pPr>
        <w:tabs>
          <w:tab w:val="left" w:pos="851"/>
        </w:tabs>
        <w:ind w:left="426" w:hanging="426"/>
        <w:rPr>
          <w:rFonts w:asciiTheme="minorHAnsi" w:hAnsiTheme="minorHAnsi" w:cstheme="minorHAnsi"/>
        </w:rPr>
      </w:pPr>
      <w:r w:rsidRPr="00DE361F">
        <w:rPr>
          <w:rFonts w:asciiTheme="minorHAnsi" w:hAnsiTheme="minorHAnsi" w:cstheme="minorHAnsi"/>
        </w:rPr>
        <w:tab/>
        <w:t>(d)</w:t>
      </w:r>
      <w:r w:rsidRPr="00DE361F">
        <w:rPr>
          <w:rFonts w:asciiTheme="minorHAnsi" w:hAnsiTheme="minorHAnsi" w:cstheme="minorHAnsi"/>
        </w:rPr>
        <w:tab/>
        <w:t>How to implement the school’s emergency procedures and incident management plan;</w:t>
      </w:r>
    </w:p>
    <w:p w14:paraId="56900A09" w14:textId="77777777" w:rsidR="00DE361F" w:rsidRPr="00DE361F" w:rsidRDefault="00DE361F" w:rsidP="00DE361F">
      <w:pPr>
        <w:tabs>
          <w:tab w:val="left" w:pos="426"/>
          <w:tab w:val="left" w:pos="851"/>
          <w:tab w:val="left" w:pos="1418"/>
          <w:tab w:val="left" w:pos="2127"/>
        </w:tabs>
        <w:ind w:left="2127" w:hanging="2127"/>
        <w:rPr>
          <w:rFonts w:asciiTheme="minorHAnsi" w:hAnsiTheme="minorHAnsi" w:cstheme="minorHAnsi"/>
        </w:rPr>
      </w:pPr>
    </w:p>
    <w:p w14:paraId="6EDDD64E" w14:textId="77777777" w:rsidR="00DE361F" w:rsidRPr="00DE361F" w:rsidRDefault="00DE361F" w:rsidP="00DE361F">
      <w:pPr>
        <w:tabs>
          <w:tab w:val="left" w:pos="426"/>
          <w:tab w:val="left" w:pos="851"/>
          <w:tab w:val="left" w:pos="1418"/>
          <w:tab w:val="left" w:pos="2127"/>
        </w:tabs>
        <w:ind w:left="2127" w:hanging="2127"/>
        <w:rPr>
          <w:rFonts w:asciiTheme="minorHAnsi" w:hAnsiTheme="minorHAnsi" w:cstheme="minorHAnsi"/>
        </w:rPr>
      </w:pPr>
      <w:r w:rsidRPr="00DE361F">
        <w:rPr>
          <w:rFonts w:asciiTheme="minorHAnsi" w:hAnsiTheme="minorHAnsi" w:cstheme="minorHAnsi"/>
        </w:rPr>
        <w:tab/>
        <w:t>(e)</w:t>
      </w:r>
      <w:r w:rsidRPr="00DE361F">
        <w:rPr>
          <w:rFonts w:asciiTheme="minorHAnsi" w:hAnsiTheme="minorHAnsi" w:cstheme="minorHAnsi"/>
        </w:rPr>
        <w:tab/>
        <w:t xml:space="preserve">Their own actions do not expose themselves or colleagues to unacceptable risks. </w:t>
      </w:r>
    </w:p>
    <w:p w14:paraId="4F7362C6" w14:textId="77777777" w:rsidR="00DE361F" w:rsidRPr="00DE361F" w:rsidRDefault="00DE361F" w:rsidP="00DE361F">
      <w:pPr>
        <w:tabs>
          <w:tab w:val="left" w:pos="426"/>
          <w:tab w:val="left" w:pos="1418"/>
        </w:tabs>
        <w:rPr>
          <w:rFonts w:asciiTheme="minorHAnsi" w:hAnsiTheme="minorHAnsi" w:cstheme="minorHAnsi"/>
          <w:b/>
          <w:bCs/>
        </w:rPr>
      </w:pPr>
    </w:p>
    <w:p w14:paraId="18A12A43" w14:textId="04164723" w:rsidR="00DE361F" w:rsidRPr="00DE361F" w:rsidRDefault="00DE361F" w:rsidP="00DE361F">
      <w:pPr>
        <w:tabs>
          <w:tab w:val="left" w:pos="426"/>
          <w:tab w:val="left" w:pos="1418"/>
        </w:tabs>
        <w:rPr>
          <w:rFonts w:asciiTheme="minorHAnsi" w:hAnsiTheme="minorHAnsi" w:cstheme="minorHAnsi"/>
        </w:rPr>
      </w:pPr>
      <w:r w:rsidRPr="00DE361F">
        <w:rPr>
          <w:rFonts w:asciiTheme="minorHAnsi" w:hAnsiTheme="minorHAnsi" w:cstheme="minorHAnsi"/>
          <w:b/>
          <w:bCs/>
        </w:rPr>
        <w:t xml:space="preserve">Pupils </w:t>
      </w:r>
      <w:r>
        <w:rPr>
          <w:rFonts w:asciiTheme="minorHAnsi" w:hAnsiTheme="minorHAnsi" w:cstheme="minorHAnsi"/>
          <w:b/>
          <w:bCs/>
        </w:rPr>
        <w:t>-</w:t>
      </w:r>
      <w:r w:rsidRPr="00DE361F">
        <w:rPr>
          <w:rFonts w:asciiTheme="minorHAnsi" w:hAnsiTheme="minorHAnsi" w:cstheme="minorHAnsi"/>
          <w:b/>
          <w:bCs/>
        </w:rPr>
        <w:t xml:space="preserve"> </w:t>
      </w:r>
      <w:r w:rsidRPr="00DE361F">
        <w:rPr>
          <w:rFonts w:asciiTheme="minorHAnsi" w:hAnsiTheme="minorHAnsi" w:cstheme="minorHAnsi"/>
        </w:rPr>
        <w:t>The Head</w:t>
      </w:r>
      <w:r>
        <w:rPr>
          <w:rFonts w:asciiTheme="minorHAnsi" w:hAnsiTheme="minorHAnsi" w:cstheme="minorHAnsi"/>
        </w:rPr>
        <w:t>t</w:t>
      </w:r>
      <w:r w:rsidRPr="00DE361F">
        <w:rPr>
          <w:rFonts w:asciiTheme="minorHAnsi" w:hAnsiTheme="minorHAnsi" w:cstheme="minorHAnsi"/>
        </w:rPr>
        <w:t>eacher is responsible for ensuring the raising of pupils’ awareness in relation to:</w:t>
      </w:r>
    </w:p>
    <w:p w14:paraId="79DF0821" w14:textId="77777777" w:rsidR="00DE361F" w:rsidRPr="00DE361F" w:rsidRDefault="00DE361F" w:rsidP="00DE361F">
      <w:pPr>
        <w:pStyle w:val="BodyTextIndent3"/>
        <w:tabs>
          <w:tab w:val="left" w:pos="426"/>
        </w:tabs>
        <w:spacing w:after="0" w:line="240" w:lineRule="auto"/>
        <w:ind w:left="426"/>
        <w:rPr>
          <w:rFonts w:asciiTheme="minorHAnsi" w:hAnsiTheme="minorHAnsi" w:cstheme="minorHAnsi"/>
          <w:sz w:val="24"/>
          <w:szCs w:val="24"/>
        </w:rPr>
      </w:pPr>
    </w:p>
    <w:p w14:paraId="7C47D83D" w14:textId="77777777" w:rsidR="00DE361F" w:rsidRPr="00DE361F" w:rsidRDefault="00DE361F" w:rsidP="00DE361F">
      <w:pPr>
        <w:pStyle w:val="BodyTextIndent2"/>
        <w:tabs>
          <w:tab w:val="left" w:pos="426"/>
          <w:tab w:val="left" w:pos="851"/>
        </w:tabs>
        <w:spacing w:after="0" w:line="240" w:lineRule="auto"/>
        <w:ind w:left="851" w:hanging="851"/>
        <w:rPr>
          <w:rFonts w:asciiTheme="minorHAnsi" w:hAnsiTheme="minorHAnsi" w:cstheme="minorHAnsi"/>
          <w:sz w:val="24"/>
          <w:szCs w:val="24"/>
        </w:rPr>
      </w:pPr>
      <w:r w:rsidRPr="00DE361F">
        <w:rPr>
          <w:rFonts w:asciiTheme="minorHAnsi" w:hAnsiTheme="minorHAnsi" w:cstheme="minorHAnsi"/>
          <w:sz w:val="24"/>
          <w:szCs w:val="24"/>
        </w:rPr>
        <w:tab/>
        <w:t>(a)</w:t>
      </w:r>
      <w:r w:rsidRPr="00DE361F">
        <w:rPr>
          <w:rFonts w:asciiTheme="minorHAnsi" w:hAnsiTheme="minorHAnsi" w:cstheme="minorHAnsi"/>
          <w:sz w:val="24"/>
          <w:szCs w:val="24"/>
        </w:rPr>
        <w:tab/>
        <w:t>Their own personal safety and wellbeing and the safety of others in and out of school (</w:t>
      </w:r>
      <w:proofErr w:type="gramStart"/>
      <w:r w:rsidRPr="00DE361F">
        <w:rPr>
          <w:rFonts w:asciiTheme="minorHAnsi" w:hAnsiTheme="minorHAnsi" w:cstheme="minorHAnsi"/>
          <w:sz w:val="24"/>
          <w:szCs w:val="24"/>
        </w:rPr>
        <w:t>e.g.</w:t>
      </w:r>
      <w:proofErr w:type="gramEnd"/>
      <w:r w:rsidRPr="00DE361F">
        <w:rPr>
          <w:rFonts w:asciiTheme="minorHAnsi" w:hAnsiTheme="minorHAnsi" w:cstheme="minorHAnsi"/>
          <w:sz w:val="24"/>
          <w:szCs w:val="24"/>
        </w:rPr>
        <w:t xml:space="preserve"> swimming, personal survival </w:t>
      </w:r>
      <w:proofErr w:type="spellStart"/>
      <w:r w:rsidRPr="00DE361F">
        <w:rPr>
          <w:rFonts w:asciiTheme="minorHAnsi" w:hAnsiTheme="minorHAnsi" w:cstheme="minorHAnsi"/>
          <w:sz w:val="24"/>
          <w:szCs w:val="24"/>
        </w:rPr>
        <w:t>programmes</w:t>
      </w:r>
      <w:proofErr w:type="spellEnd"/>
      <w:r w:rsidRPr="00DE361F">
        <w:rPr>
          <w:rFonts w:asciiTheme="minorHAnsi" w:hAnsiTheme="minorHAnsi" w:cstheme="minorHAnsi"/>
          <w:sz w:val="24"/>
          <w:szCs w:val="24"/>
        </w:rPr>
        <w:t xml:space="preserve">, cycling/proficiency training, first aid courses, drug and health </w:t>
      </w:r>
      <w:proofErr w:type="spellStart"/>
      <w:r w:rsidRPr="00DE361F">
        <w:rPr>
          <w:rFonts w:asciiTheme="minorHAnsi" w:hAnsiTheme="minorHAnsi" w:cstheme="minorHAnsi"/>
          <w:sz w:val="24"/>
          <w:szCs w:val="24"/>
        </w:rPr>
        <w:t>programmes</w:t>
      </w:r>
      <w:proofErr w:type="spellEnd"/>
      <w:r w:rsidRPr="00DE361F">
        <w:rPr>
          <w:rFonts w:asciiTheme="minorHAnsi" w:hAnsiTheme="minorHAnsi" w:cstheme="minorHAnsi"/>
          <w:sz w:val="24"/>
          <w:szCs w:val="24"/>
        </w:rPr>
        <w:t>);</w:t>
      </w:r>
    </w:p>
    <w:p w14:paraId="6B3F9EE8" w14:textId="77777777" w:rsidR="00DE361F" w:rsidRPr="00DE361F" w:rsidRDefault="00DE361F" w:rsidP="00DE361F">
      <w:pPr>
        <w:pStyle w:val="BodyTextIndent2"/>
        <w:tabs>
          <w:tab w:val="left" w:pos="426"/>
          <w:tab w:val="left" w:pos="851"/>
        </w:tabs>
        <w:spacing w:after="0" w:line="240" w:lineRule="auto"/>
        <w:ind w:left="2127" w:hanging="2127"/>
        <w:rPr>
          <w:rFonts w:asciiTheme="minorHAnsi" w:hAnsiTheme="minorHAnsi" w:cstheme="minorHAnsi"/>
          <w:sz w:val="24"/>
          <w:szCs w:val="24"/>
        </w:rPr>
      </w:pPr>
    </w:p>
    <w:p w14:paraId="02C02924" w14:textId="77777777" w:rsidR="00DE361F" w:rsidRPr="00DE361F" w:rsidRDefault="00DE361F" w:rsidP="00DE361F">
      <w:pPr>
        <w:pStyle w:val="BodyTextIndent2"/>
        <w:tabs>
          <w:tab w:val="left" w:pos="426"/>
          <w:tab w:val="left" w:pos="851"/>
        </w:tabs>
        <w:spacing w:after="0" w:line="240" w:lineRule="auto"/>
        <w:ind w:left="1418" w:hanging="1418"/>
        <w:rPr>
          <w:rFonts w:asciiTheme="minorHAnsi" w:hAnsiTheme="minorHAnsi" w:cstheme="minorHAnsi"/>
          <w:sz w:val="24"/>
          <w:szCs w:val="24"/>
        </w:rPr>
      </w:pPr>
      <w:r w:rsidRPr="00DE361F">
        <w:rPr>
          <w:rFonts w:asciiTheme="minorHAnsi" w:hAnsiTheme="minorHAnsi" w:cstheme="minorHAnsi"/>
          <w:sz w:val="24"/>
          <w:szCs w:val="24"/>
        </w:rPr>
        <w:tab/>
        <w:t>(b)</w:t>
      </w:r>
      <w:r w:rsidRPr="00DE361F">
        <w:rPr>
          <w:rFonts w:asciiTheme="minorHAnsi" w:hAnsiTheme="minorHAnsi" w:cstheme="minorHAnsi"/>
          <w:sz w:val="24"/>
          <w:szCs w:val="24"/>
        </w:rPr>
        <w:tab/>
        <w:t xml:space="preserve">The safe use of the accommodation; </w:t>
      </w:r>
    </w:p>
    <w:p w14:paraId="20F6EB20" w14:textId="77777777" w:rsidR="00DE361F" w:rsidRPr="00DE361F" w:rsidRDefault="00DE361F" w:rsidP="00DE361F">
      <w:pPr>
        <w:pStyle w:val="BodyTextIndent2"/>
        <w:tabs>
          <w:tab w:val="left" w:pos="851"/>
        </w:tabs>
        <w:spacing w:after="0" w:line="240" w:lineRule="auto"/>
        <w:ind w:left="2127" w:hanging="2127"/>
        <w:rPr>
          <w:rFonts w:asciiTheme="minorHAnsi" w:hAnsiTheme="minorHAnsi" w:cstheme="minorHAnsi"/>
          <w:sz w:val="24"/>
          <w:szCs w:val="24"/>
        </w:rPr>
      </w:pPr>
    </w:p>
    <w:p w14:paraId="3BA6E213" w14:textId="77777777" w:rsidR="00DE361F" w:rsidRPr="00DE361F" w:rsidRDefault="00DE361F" w:rsidP="00DE361F">
      <w:pPr>
        <w:pStyle w:val="BodyTextIndent2"/>
        <w:tabs>
          <w:tab w:val="left" w:pos="426"/>
          <w:tab w:val="left" w:pos="851"/>
        </w:tabs>
        <w:spacing w:after="0" w:line="240" w:lineRule="auto"/>
        <w:ind w:left="1418" w:hanging="1418"/>
        <w:rPr>
          <w:rFonts w:asciiTheme="minorHAnsi" w:hAnsiTheme="minorHAnsi" w:cstheme="minorHAnsi"/>
          <w:sz w:val="24"/>
          <w:szCs w:val="24"/>
        </w:rPr>
      </w:pPr>
      <w:r w:rsidRPr="00DE361F">
        <w:rPr>
          <w:rFonts w:asciiTheme="minorHAnsi" w:hAnsiTheme="minorHAnsi" w:cstheme="minorHAnsi"/>
          <w:sz w:val="24"/>
          <w:szCs w:val="24"/>
        </w:rPr>
        <w:tab/>
        <w:t>(c)</w:t>
      </w:r>
      <w:r w:rsidRPr="00DE361F">
        <w:rPr>
          <w:rFonts w:asciiTheme="minorHAnsi" w:hAnsiTheme="minorHAnsi" w:cstheme="minorHAnsi"/>
          <w:sz w:val="24"/>
          <w:szCs w:val="24"/>
        </w:rPr>
        <w:tab/>
        <w:t>The expectations the school has for the pupils to take responsibility and action.</w:t>
      </w:r>
    </w:p>
    <w:p w14:paraId="0C3BCD45" w14:textId="77777777" w:rsidR="00DE361F" w:rsidRPr="00DE361F" w:rsidRDefault="00DE361F" w:rsidP="00DE361F">
      <w:pPr>
        <w:pStyle w:val="BodyTextIndent2"/>
        <w:tabs>
          <w:tab w:val="left" w:pos="426"/>
          <w:tab w:val="left" w:pos="1418"/>
        </w:tabs>
        <w:spacing w:after="0" w:line="240" w:lineRule="auto"/>
        <w:ind w:left="0"/>
        <w:rPr>
          <w:rFonts w:asciiTheme="minorHAnsi" w:hAnsiTheme="minorHAnsi" w:cstheme="minorHAnsi"/>
          <w:sz w:val="24"/>
          <w:szCs w:val="24"/>
        </w:rPr>
      </w:pPr>
    </w:p>
    <w:p w14:paraId="0AFCDCBC" w14:textId="08D0C8A1" w:rsidR="00DE361F" w:rsidRPr="00DE361F" w:rsidRDefault="00DE361F" w:rsidP="009F5322">
      <w:pPr>
        <w:pStyle w:val="BodyTextIndent2"/>
        <w:tabs>
          <w:tab w:val="left" w:pos="426"/>
          <w:tab w:val="left" w:pos="1418"/>
        </w:tabs>
        <w:spacing w:after="0" w:line="240" w:lineRule="auto"/>
        <w:ind w:left="0"/>
        <w:rPr>
          <w:rFonts w:asciiTheme="minorHAnsi" w:hAnsiTheme="minorHAnsi" w:cstheme="minorHAnsi"/>
          <w:sz w:val="24"/>
          <w:szCs w:val="24"/>
        </w:rPr>
      </w:pPr>
      <w:r w:rsidRPr="00DE361F">
        <w:rPr>
          <w:rFonts w:asciiTheme="minorHAnsi" w:hAnsiTheme="minorHAnsi" w:cstheme="minorHAnsi"/>
          <w:b/>
          <w:bCs/>
          <w:sz w:val="24"/>
          <w:szCs w:val="24"/>
        </w:rPr>
        <w:t xml:space="preserve">Incident reporting </w:t>
      </w:r>
      <w:r>
        <w:rPr>
          <w:rFonts w:asciiTheme="minorHAnsi" w:hAnsiTheme="minorHAnsi" w:cstheme="minorHAnsi"/>
          <w:b/>
          <w:bCs/>
          <w:sz w:val="24"/>
          <w:szCs w:val="24"/>
        </w:rPr>
        <w:t>-</w:t>
      </w:r>
      <w:r w:rsidRPr="00DE361F">
        <w:rPr>
          <w:rFonts w:asciiTheme="minorHAnsi" w:hAnsiTheme="minorHAnsi" w:cstheme="minorHAnsi"/>
          <w:b/>
          <w:bCs/>
          <w:sz w:val="24"/>
          <w:szCs w:val="24"/>
        </w:rPr>
        <w:t xml:space="preserve"> </w:t>
      </w:r>
      <w:r w:rsidRPr="00DE361F">
        <w:rPr>
          <w:rFonts w:asciiTheme="minorHAnsi" w:hAnsiTheme="minorHAnsi" w:cstheme="minorHAnsi"/>
          <w:sz w:val="24"/>
          <w:szCs w:val="24"/>
        </w:rPr>
        <w:t>All security incidents should be reported to the Head</w:t>
      </w:r>
      <w:r>
        <w:rPr>
          <w:rFonts w:asciiTheme="minorHAnsi" w:hAnsiTheme="minorHAnsi" w:cstheme="minorHAnsi"/>
          <w:sz w:val="24"/>
          <w:szCs w:val="24"/>
        </w:rPr>
        <w:t>t</w:t>
      </w:r>
      <w:r w:rsidRPr="00DE361F">
        <w:rPr>
          <w:rFonts w:asciiTheme="minorHAnsi" w:hAnsiTheme="minorHAnsi" w:cstheme="minorHAnsi"/>
          <w:sz w:val="24"/>
          <w:szCs w:val="24"/>
        </w:rPr>
        <w:t xml:space="preserve">eacher and recorded </w:t>
      </w:r>
      <w:r w:rsidR="009F5322">
        <w:rPr>
          <w:rFonts w:asciiTheme="minorHAnsi" w:hAnsiTheme="minorHAnsi" w:cstheme="minorHAnsi"/>
          <w:sz w:val="24"/>
          <w:szCs w:val="24"/>
        </w:rPr>
        <w:t>within</w:t>
      </w:r>
      <w:r w:rsidRPr="00DE361F">
        <w:rPr>
          <w:rFonts w:asciiTheme="minorHAnsi" w:hAnsiTheme="minorHAnsi" w:cstheme="minorHAnsi"/>
          <w:sz w:val="24"/>
          <w:szCs w:val="24"/>
        </w:rPr>
        <w:t xml:space="preserve"> </w:t>
      </w:r>
      <w:r w:rsidR="009F5322">
        <w:rPr>
          <w:rFonts w:asciiTheme="minorHAnsi" w:hAnsiTheme="minorHAnsi" w:cstheme="minorHAnsi"/>
          <w:sz w:val="24"/>
          <w:szCs w:val="24"/>
        </w:rPr>
        <w:t xml:space="preserve">the log </w:t>
      </w:r>
      <w:r w:rsidRPr="00DE361F">
        <w:rPr>
          <w:rFonts w:asciiTheme="minorHAnsi" w:hAnsiTheme="minorHAnsi" w:cstheme="minorHAnsi"/>
          <w:sz w:val="24"/>
          <w:szCs w:val="24"/>
        </w:rPr>
        <w:t xml:space="preserve">which will be kept in the school office.  </w:t>
      </w:r>
      <w:r w:rsidR="009F5322">
        <w:rPr>
          <w:rFonts w:asciiTheme="minorHAnsi" w:hAnsiTheme="minorHAnsi" w:cstheme="minorHAnsi"/>
          <w:sz w:val="24"/>
          <w:szCs w:val="24"/>
        </w:rPr>
        <w:t>T</w:t>
      </w:r>
      <w:r w:rsidRPr="00DE361F">
        <w:rPr>
          <w:rFonts w:asciiTheme="minorHAnsi" w:hAnsiTheme="minorHAnsi" w:cstheme="minorHAnsi"/>
          <w:sz w:val="24"/>
          <w:szCs w:val="24"/>
        </w:rPr>
        <w:t>he</w:t>
      </w:r>
      <w:r w:rsidR="009F5322">
        <w:rPr>
          <w:rFonts w:asciiTheme="minorHAnsi" w:hAnsiTheme="minorHAnsi" w:cstheme="minorHAnsi"/>
          <w:sz w:val="24"/>
          <w:szCs w:val="24"/>
        </w:rPr>
        <w:t xml:space="preserve"> types of</w:t>
      </w:r>
      <w:r w:rsidRPr="00DE361F">
        <w:rPr>
          <w:rFonts w:asciiTheme="minorHAnsi" w:hAnsiTheme="minorHAnsi" w:cstheme="minorHAnsi"/>
          <w:sz w:val="24"/>
          <w:szCs w:val="24"/>
        </w:rPr>
        <w:t xml:space="preserve"> security incidents to be recorded </w:t>
      </w:r>
      <w:r w:rsidR="009F5322">
        <w:rPr>
          <w:rFonts w:asciiTheme="minorHAnsi" w:hAnsiTheme="minorHAnsi" w:cstheme="minorHAnsi"/>
          <w:sz w:val="24"/>
          <w:szCs w:val="24"/>
        </w:rPr>
        <w:t xml:space="preserve">may </w:t>
      </w:r>
      <w:r w:rsidRPr="00DE361F">
        <w:rPr>
          <w:rFonts w:asciiTheme="minorHAnsi" w:hAnsiTheme="minorHAnsi" w:cstheme="minorHAnsi"/>
          <w:sz w:val="24"/>
          <w:szCs w:val="24"/>
        </w:rPr>
        <w:t>include trespass, vandalism, theft and burglary, fire, attacks on staff or pupils, and drug and solvent abuse.</w:t>
      </w:r>
    </w:p>
    <w:p w14:paraId="21ACCB66" w14:textId="77777777" w:rsidR="00DE361F" w:rsidRPr="00DE361F" w:rsidRDefault="00DE361F" w:rsidP="00DE361F">
      <w:pPr>
        <w:pStyle w:val="BodyTextIndent2"/>
        <w:tabs>
          <w:tab w:val="left" w:pos="1418"/>
        </w:tabs>
        <w:spacing w:after="0" w:line="240" w:lineRule="auto"/>
        <w:ind w:left="0"/>
        <w:rPr>
          <w:rFonts w:asciiTheme="minorHAnsi" w:hAnsiTheme="minorHAnsi" w:cstheme="minorHAnsi"/>
          <w:sz w:val="24"/>
          <w:szCs w:val="24"/>
        </w:rPr>
      </w:pPr>
    </w:p>
    <w:p w14:paraId="7D03DD3F" w14:textId="33ACEA20" w:rsidR="00DE361F" w:rsidRPr="00DE361F" w:rsidRDefault="00DE361F" w:rsidP="00DE361F">
      <w:pPr>
        <w:pStyle w:val="BodyTextIndent2"/>
        <w:tabs>
          <w:tab w:val="left" w:pos="426"/>
          <w:tab w:val="left" w:pos="1418"/>
        </w:tabs>
        <w:spacing w:after="0" w:line="240" w:lineRule="auto"/>
        <w:ind w:left="0"/>
        <w:rPr>
          <w:rFonts w:asciiTheme="minorHAnsi" w:hAnsiTheme="minorHAnsi" w:cstheme="minorHAnsi"/>
          <w:sz w:val="24"/>
          <w:szCs w:val="24"/>
        </w:rPr>
      </w:pPr>
      <w:r w:rsidRPr="00DE361F">
        <w:rPr>
          <w:rFonts w:asciiTheme="minorHAnsi" w:hAnsiTheme="minorHAnsi" w:cstheme="minorHAnsi"/>
          <w:sz w:val="24"/>
          <w:szCs w:val="24"/>
        </w:rPr>
        <w:t xml:space="preserve">It is the responsibility of all members of staff to report any hazard or potential hazard by noting them in the </w:t>
      </w:r>
      <w:r w:rsidR="009F5322">
        <w:rPr>
          <w:rFonts w:asciiTheme="minorHAnsi" w:hAnsiTheme="minorHAnsi" w:cstheme="minorHAnsi"/>
          <w:sz w:val="24"/>
          <w:szCs w:val="24"/>
        </w:rPr>
        <w:t>h</w:t>
      </w:r>
      <w:r w:rsidRPr="00DE361F">
        <w:rPr>
          <w:rFonts w:asciiTheme="minorHAnsi" w:hAnsiTheme="minorHAnsi" w:cstheme="minorHAnsi"/>
          <w:sz w:val="24"/>
          <w:szCs w:val="24"/>
        </w:rPr>
        <w:t xml:space="preserve">azard </w:t>
      </w:r>
      <w:r w:rsidR="009F5322">
        <w:rPr>
          <w:rFonts w:asciiTheme="minorHAnsi" w:hAnsiTheme="minorHAnsi" w:cstheme="minorHAnsi"/>
          <w:sz w:val="24"/>
          <w:szCs w:val="24"/>
        </w:rPr>
        <w:t>file</w:t>
      </w:r>
      <w:r w:rsidRPr="00DE361F">
        <w:rPr>
          <w:rFonts w:asciiTheme="minorHAnsi" w:hAnsiTheme="minorHAnsi" w:cstheme="minorHAnsi"/>
          <w:sz w:val="24"/>
          <w:szCs w:val="24"/>
        </w:rPr>
        <w:t>, which is checked daily.</w:t>
      </w:r>
    </w:p>
    <w:p w14:paraId="184BA7E2" w14:textId="77777777" w:rsidR="00DE361F" w:rsidRPr="00DE361F" w:rsidRDefault="00DE361F" w:rsidP="00DE361F">
      <w:pPr>
        <w:pStyle w:val="BodyTextIndent2"/>
        <w:tabs>
          <w:tab w:val="left" w:pos="426"/>
          <w:tab w:val="left" w:pos="1418"/>
        </w:tabs>
        <w:spacing w:after="0" w:line="240" w:lineRule="auto"/>
        <w:ind w:left="0"/>
        <w:rPr>
          <w:rFonts w:asciiTheme="minorHAnsi" w:hAnsiTheme="minorHAnsi" w:cstheme="minorHAnsi"/>
          <w:sz w:val="24"/>
          <w:szCs w:val="24"/>
        </w:rPr>
      </w:pPr>
    </w:p>
    <w:p w14:paraId="29745575" w14:textId="2FF7E453" w:rsidR="00DE361F" w:rsidRPr="00DE361F" w:rsidRDefault="00DE361F" w:rsidP="00DE361F">
      <w:pPr>
        <w:pStyle w:val="BodyTextIndent2"/>
        <w:tabs>
          <w:tab w:val="left" w:pos="1418"/>
        </w:tabs>
        <w:spacing w:after="0" w:line="240" w:lineRule="auto"/>
        <w:ind w:left="0"/>
        <w:rPr>
          <w:rFonts w:asciiTheme="minorHAnsi" w:hAnsiTheme="minorHAnsi" w:cstheme="minorHAnsi"/>
          <w:sz w:val="24"/>
          <w:szCs w:val="24"/>
        </w:rPr>
      </w:pPr>
      <w:r w:rsidRPr="00DE361F">
        <w:rPr>
          <w:rFonts w:asciiTheme="minorHAnsi" w:hAnsiTheme="minorHAnsi" w:cstheme="minorHAnsi"/>
          <w:b/>
          <w:bCs/>
          <w:sz w:val="24"/>
          <w:szCs w:val="24"/>
        </w:rPr>
        <w:t xml:space="preserve">Training </w:t>
      </w:r>
      <w:r>
        <w:rPr>
          <w:rFonts w:asciiTheme="minorHAnsi" w:hAnsiTheme="minorHAnsi" w:cstheme="minorHAnsi"/>
          <w:b/>
          <w:bCs/>
          <w:sz w:val="24"/>
          <w:szCs w:val="24"/>
        </w:rPr>
        <w:t>-</w:t>
      </w:r>
      <w:r w:rsidRPr="00DE361F">
        <w:rPr>
          <w:rFonts w:asciiTheme="minorHAnsi" w:hAnsiTheme="minorHAnsi" w:cstheme="minorHAnsi"/>
          <w:b/>
          <w:bCs/>
          <w:sz w:val="24"/>
          <w:szCs w:val="24"/>
        </w:rPr>
        <w:t xml:space="preserve"> </w:t>
      </w:r>
      <w:r w:rsidRPr="00DE361F">
        <w:rPr>
          <w:rFonts w:asciiTheme="minorHAnsi" w:hAnsiTheme="minorHAnsi" w:cstheme="minorHAnsi"/>
          <w:sz w:val="24"/>
          <w:szCs w:val="24"/>
        </w:rPr>
        <w:t>As part of his/her responsibility for training</w:t>
      </w:r>
      <w:r>
        <w:rPr>
          <w:rFonts w:asciiTheme="minorHAnsi" w:hAnsiTheme="minorHAnsi" w:cstheme="minorHAnsi"/>
          <w:sz w:val="24"/>
          <w:szCs w:val="24"/>
        </w:rPr>
        <w:t>,</w:t>
      </w:r>
      <w:r w:rsidRPr="00DE361F">
        <w:rPr>
          <w:rFonts w:asciiTheme="minorHAnsi" w:hAnsiTheme="minorHAnsi" w:cstheme="minorHAnsi"/>
          <w:sz w:val="24"/>
          <w:szCs w:val="24"/>
        </w:rPr>
        <w:t xml:space="preserve"> the Head</w:t>
      </w:r>
      <w:r>
        <w:rPr>
          <w:rFonts w:asciiTheme="minorHAnsi" w:hAnsiTheme="minorHAnsi" w:cstheme="minorHAnsi"/>
          <w:sz w:val="24"/>
          <w:szCs w:val="24"/>
        </w:rPr>
        <w:t>t</w:t>
      </w:r>
      <w:r w:rsidRPr="00DE361F">
        <w:rPr>
          <w:rFonts w:asciiTheme="minorHAnsi" w:hAnsiTheme="minorHAnsi" w:cstheme="minorHAnsi"/>
          <w:sz w:val="24"/>
          <w:szCs w:val="24"/>
        </w:rPr>
        <w:t>eacher will ensure that opportunities will be provided for:</w:t>
      </w:r>
    </w:p>
    <w:p w14:paraId="6EFF2080" w14:textId="77777777" w:rsidR="00DE361F" w:rsidRPr="00DE361F" w:rsidRDefault="00DE361F" w:rsidP="00DE361F">
      <w:pPr>
        <w:pStyle w:val="BodyTextIndent2"/>
        <w:tabs>
          <w:tab w:val="left" w:pos="426"/>
          <w:tab w:val="left" w:pos="1418"/>
        </w:tabs>
        <w:spacing w:after="0" w:line="240" w:lineRule="auto"/>
        <w:ind w:left="426" w:hanging="426"/>
        <w:rPr>
          <w:rFonts w:asciiTheme="minorHAnsi" w:hAnsiTheme="minorHAnsi" w:cstheme="minorHAnsi"/>
          <w:sz w:val="24"/>
          <w:szCs w:val="24"/>
        </w:rPr>
      </w:pPr>
    </w:p>
    <w:p w14:paraId="4C8EB4C7" w14:textId="77777777" w:rsidR="00DE361F" w:rsidRPr="00DE361F" w:rsidRDefault="00DE361F" w:rsidP="00DE361F">
      <w:pPr>
        <w:pStyle w:val="BodyTextIndent2"/>
        <w:tabs>
          <w:tab w:val="left" w:pos="426"/>
          <w:tab w:val="left" w:pos="993"/>
          <w:tab w:val="left" w:pos="1418"/>
        </w:tabs>
        <w:spacing w:after="0" w:line="240" w:lineRule="auto"/>
        <w:ind w:left="993" w:hanging="993"/>
        <w:rPr>
          <w:rFonts w:asciiTheme="minorHAnsi" w:hAnsiTheme="minorHAnsi" w:cstheme="minorHAnsi"/>
          <w:sz w:val="24"/>
          <w:szCs w:val="24"/>
        </w:rPr>
      </w:pPr>
      <w:r w:rsidRPr="00DE361F">
        <w:rPr>
          <w:rFonts w:asciiTheme="minorHAnsi" w:hAnsiTheme="minorHAnsi" w:cstheme="minorHAnsi"/>
          <w:sz w:val="24"/>
          <w:szCs w:val="24"/>
        </w:rPr>
        <w:tab/>
        <w:t>(a)</w:t>
      </w:r>
      <w:r w:rsidRPr="00DE361F">
        <w:rPr>
          <w:rFonts w:asciiTheme="minorHAnsi" w:hAnsiTheme="minorHAnsi" w:cstheme="minorHAnsi"/>
          <w:sz w:val="24"/>
          <w:szCs w:val="24"/>
        </w:rPr>
        <w:tab/>
        <w:t>Specific training in health, safety and security issues within the school’s overall development plan priorities; and</w:t>
      </w:r>
    </w:p>
    <w:p w14:paraId="19BA0DE3" w14:textId="77777777" w:rsidR="00DE361F" w:rsidRPr="00DE361F" w:rsidRDefault="00DE361F" w:rsidP="00DE361F">
      <w:pPr>
        <w:pStyle w:val="BodyTextIndent2"/>
        <w:tabs>
          <w:tab w:val="left" w:pos="426"/>
          <w:tab w:val="left" w:pos="993"/>
          <w:tab w:val="left" w:pos="1418"/>
        </w:tabs>
        <w:spacing w:after="0" w:line="240" w:lineRule="auto"/>
        <w:ind w:left="993" w:hanging="993"/>
        <w:rPr>
          <w:rFonts w:asciiTheme="minorHAnsi" w:hAnsiTheme="minorHAnsi" w:cstheme="minorHAnsi"/>
          <w:sz w:val="24"/>
          <w:szCs w:val="24"/>
        </w:rPr>
      </w:pPr>
    </w:p>
    <w:p w14:paraId="11B37DE8" w14:textId="77777777" w:rsidR="00DE361F" w:rsidRPr="00DE361F" w:rsidRDefault="00DE361F" w:rsidP="00DE361F">
      <w:pPr>
        <w:pStyle w:val="BodyTextIndent2"/>
        <w:tabs>
          <w:tab w:val="left" w:pos="426"/>
          <w:tab w:val="left" w:pos="993"/>
          <w:tab w:val="left" w:pos="1418"/>
        </w:tabs>
        <w:spacing w:after="0" w:line="240" w:lineRule="auto"/>
        <w:ind w:left="993" w:hanging="993"/>
        <w:rPr>
          <w:rFonts w:asciiTheme="minorHAnsi" w:hAnsiTheme="minorHAnsi" w:cstheme="minorHAnsi"/>
          <w:sz w:val="24"/>
          <w:szCs w:val="24"/>
        </w:rPr>
      </w:pPr>
      <w:r w:rsidRPr="00DE361F">
        <w:rPr>
          <w:rFonts w:asciiTheme="minorHAnsi" w:hAnsiTheme="minorHAnsi" w:cstheme="minorHAnsi"/>
          <w:sz w:val="24"/>
          <w:szCs w:val="24"/>
        </w:rPr>
        <w:tab/>
        <w:t>(b)</w:t>
      </w:r>
      <w:r w:rsidRPr="00DE361F">
        <w:rPr>
          <w:rFonts w:asciiTheme="minorHAnsi" w:hAnsiTheme="minorHAnsi" w:cstheme="minorHAnsi"/>
          <w:sz w:val="24"/>
          <w:szCs w:val="24"/>
        </w:rPr>
        <w:tab/>
        <w:t>Training of new staff including supply and temporary staff.</w:t>
      </w:r>
    </w:p>
    <w:p w14:paraId="2DF1E8DA" w14:textId="77777777" w:rsidR="00DE361F" w:rsidRPr="00DE361F" w:rsidRDefault="00DE361F" w:rsidP="00DE361F">
      <w:pPr>
        <w:pStyle w:val="BodyTextIndent2"/>
        <w:tabs>
          <w:tab w:val="left" w:pos="426"/>
          <w:tab w:val="left" w:pos="993"/>
          <w:tab w:val="left" w:pos="1418"/>
        </w:tabs>
        <w:spacing w:after="0" w:line="240" w:lineRule="auto"/>
        <w:ind w:left="993" w:hanging="993"/>
        <w:rPr>
          <w:rFonts w:asciiTheme="minorHAnsi" w:hAnsiTheme="minorHAnsi" w:cstheme="minorHAnsi"/>
          <w:sz w:val="24"/>
          <w:szCs w:val="24"/>
        </w:rPr>
      </w:pPr>
    </w:p>
    <w:p w14:paraId="347EB62F" w14:textId="77777777" w:rsidR="00DE361F" w:rsidRPr="00DE361F" w:rsidRDefault="00DE361F" w:rsidP="00DE361F">
      <w:pPr>
        <w:pStyle w:val="ListParagraph"/>
        <w:numPr>
          <w:ilvl w:val="0"/>
          <w:numId w:val="20"/>
        </w:numPr>
        <w:ind w:left="709" w:hanging="709"/>
        <w:rPr>
          <w:rFonts w:cstheme="minorHAnsi"/>
          <w:b/>
          <w:sz w:val="24"/>
          <w:szCs w:val="24"/>
        </w:rPr>
      </w:pPr>
      <w:r w:rsidRPr="00DE361F">
        <w:rPr>
          <w:rFonts w:cstheme="minorHAnsi"/>
          <w:b/>
          <w:sz w:val="24"/>
          <w:szCs w:val="24"/>
        </w:rPr>
        <w:t>SECURITY</w:t>
      </w:r>
    </w:p>
    <w:p w14:paraId="7C1FEB62" w14:textId="77777777" w:rsidR="00DE361F" w:rsidRPr="00DE361F" w:rsidRDefault="00DE361F" w:rsidP="00DE361F">
      <w:pPr>
        <w:pStyle w:val="BodyTextIndent2"/>
        <w:numPr>
          <w:ilvl w:val="1"/>
          <w:numId w:val="20"/>
        </w:numPr>
        <w:tabs>
          <w:tab w:val="left" w:pos="993"/>
          <w:tab w:val="left" w:pos="1418"/>
        </w:tabs>
        <w:spacing w:after="0" w:line="240" w:lineRule="auto"/>
        <w:ind w:left="709" w:hanging="709"/>
        <w:jc w:val="both"/>
        <w:rPr>
          <w:rFonts w:asciiTheme="minorHAnsi" w:hAnsiTheme="minorHAnsi" w:cstheme="minorHAnsi"/>
          <w:b/>
          <w:bCs/>
          <w:sz w:val="24"/>
          <w:szCs w:val="24"/>
        </w:rPr>
      </w:pPr>
      <w:r w:rsidRPr="00DE361F">
        <w:rPr>
          <w:rFonts w:asciiTheme="minorHAnsi" w:hAnsiTheme="minorHAnsi" w:cstheme="minorHAnsi"/>
          <w:b/>
          <w:bCs/>
          <w:sz w:val="24"/>
          <w:szCs w:val="24"/>
        </w:rPr>
        <w:t>Personal Security</w:t>
      </w:r>
    </w:p>
    <w:p w14:paraId="6F960549" w14:textId="77777777" w:rsidR="00DE361F" w:rsidRPr="00DE361F" w:rsidRDefault="00DE361F" w:rsidP="00DE361F">
      <w:pPr>
        <w:pStyle w:val="BodyTextIndent2"/>
        <w:tabs>
          <w:tab w:val="left" w:pos="426"/>
          <w:tab w:val="left" w:pos="993"/>
          <w:tab w:val="left" w:pos="1418"/>
        </w:tabs>
        <w:spacing w:after="0" w:line="240" w:lineRule="auto"/>
        <w:ind w:left="720"/>
        <w:jc w:val="both"/>
        <w:rPr>
          <w:rFonts w:asciiTheme="minorHAnsi" w:hAnsiTheme="minorHAnsi" w:cstheme="minorHAnsi"/>
          <w:sz w:val="24"/>
          <w:szCs w:val="24"/>
        </w:rPr>
      </w:pPr>
    </w:p>
    <w:p w14:paraId="6955B6EE" w14:textId="6F472AFB" w:rsidR="00DE361F" w:rsidRPr="00DE361F" w:rsidRDefault="00DE361F" w:rsidP="00DE361F">
      <w:pPr>
        <w:pStyle w:val="BodyTextIndent2"/>
        <w:tabs>
          <w:tab w:val="left" w:pos="-426"/>
          <w:tab w:val="left" w:pos="993"/>
          <w:tab w:val="left" w:pos="1418"/>
        </w:tabs>
        <w:spacing w:after="0" w:line="240" w:lineRule="auto"/>
        <w:ind w:left="0"/>
        <w:rPr>
          <w:rFonts w:asciiTheme="minorHAnsi" w:hAnsiTheme="minorHAnsi" w:cstheme="minorHAnsi"/>
          <w:sz w:val="24"/>
          <w:szCs w:val="24"/>
        </w:rPr>
      </w:pPr>
      <w:r w:rsidRPr="00DE361F">
        <w:rPr>
          <w:rFonts w:asciiTheme="minorHAnsi" w:hAnsiTheme="minorHAnsi" w:cstheme="minorHAnsi"/>
          <w:sz w:val="24"/>
          <w:szCs w:val="24"/>
        </w:rPr>
        <w:t>The Head</w:t>
      </w:r>
      <w:r>
        <w:rPr>
          <w:rFonts w:asciiTheme="minorHAnsi" w:hAnsiTheme="minorHAnsi" w:cstheme="minorHAnsi"/>
          <w:sz w:val="24"/>
          <w:szCs w:val="24"/>
        </w:rPr>
        <w:t>t</w:t>
      </w:r>
      <w:r w:rsidRPr="00DE361F">
        <w:rPr>
          <w:rFonts w:asciiTheme="minorHAnsi" w:hAnsiTheme="minorHAnsi" w:cstheme="minorHAnsi"/>
          <w:sz w:val="24"/>
          <w:szCs w:val="24"/>
        </w:rPr>
        <w:t>eacher and governors will review measures for combating violence to staff and pupils.  They will include where appropriate:</w:t>
      </w:r>
    </w:p>
    <w:p w14:paraId="1857BA94" w14:textId="77777777" w:rsidR="00DE361F" w:rsidRPr="00DE361F" w:rsidRDefault="00DE361F" w:rsidP="00DE361F">
      <w:pPr>
        <w:pStyle w:val="BodyTextIndent2"/>
        <w:tabs>
          <w:tab w:val="left" w:pos="426"/>
          <w:tab w:val="left" w:pos="993"/>
          <w:tab w:val="left" w:pos="1418"/>
        </w:tabs>
        <w:spacing w:after="0" w:line="240" w:lineRule="auto"/>
        <w:ind w:left="720"/>
        <w:rPr>
          <w:rFonts w:asciiTheme="minorHAnsi" w:hAnsiTheme="minorHAnsi" w:cstheme="minorHAnsi"/>
          <w:sz w:val="24"/>
          <w:szCs w:val="24"/>
        </w:rPr>
      </w:pPr>
    </w:p>
    <w:p w14:paraId="789D8BBD" w14:textId="77777777" w:rsidR="00DE361F" w:rsidRPr="00DE361F" w:rsidRDefault="00DE361F" w:rsidP="00DE361F">
      <w:pPr>
        <w:pStyle w:val="BodyTextIndent2"/>
        <w:numPr>
          <w:ilvl w:val="0"/>
          <w:numId w:val="22"/>
        </w:numPr>
        <w:tabs>
          <w:tab w:val="left" w:pos="1134"/>
          <w:tab w:val="left" w:pos="1418"/>
        </w:tabs>
        <w:spacing w:after="0" w:line="240" w:lineRule="auto"/>
        <w:ind w:left="420"/>
        <w:rPr>
          <w:rFonts w:asciiTheme="minorHAnsi" w:hAnsiTheme="minorHAnsi" w:cstheme="minorHAnsi"/>
          <w:sz w:val="24"/>
          <w:szCs w:val="24"/>
        </w:rPr>
      </w:pPr>
      <w:r w:rsidRPr="00DE361F">
        <w:rPr>
          <w:rFonts w:asciiTheme="minorHAnsi" w:hAnsiTheme="minorHAnsi" w:cstheme="minorHAnsi"/>
          <w:sz w:val="24"/>
          <w:szCs w:val="24"/>
        </w:rPr>
        <w:t>Ensuring priority is given to personal security training;</w:t>
      </w:r>
    </w:p>
    <w:p w14:paraId="4F06D8E8" w14:textId="77777777" w:rsidR="00DE361F" w:rsidRPr="00DE361F" w:rsidRDefault="00DE361F" w:rsidP="00DE361F">
      <w:pPr>
        <w:pStyle w:val="BodyTextIndent2"/>
        <w:tabs>
          <w:tab w:val="left" w:pos="1134"/>
          <w:tab w:val="left" w:pos="1418"/>
        </w:tabs>
        <w:spacing w:after="0" w:line="240" w:lineRule="auto"/>
        <w:ind w:left="420"/>
        <w:rPr>
          <w:rFonts w:asciiTheme="minorHAnsi" w:hAnsiTheme="minorHAnsi" w:cstheme="minorHAnsi"/>
          <w:sz w:val="24"/>
          <w:szCs w:val="24"/>
        </w:rPr>
      </w:pPr>
    </w:p>
    <w:p w14:paraId="54BC10E0" w14:textId="77777777" w:rsidR="00DE361F" w:rsidRPr="00DE361F" w:rsidRDefault="00DE361F" w:rsidP="00DE361F">
      <w:pPr>
        <w:pStyle w:val="BodyTextIndent2"/>
        <w:numPr>
          <w:ilvl w:val="0"/>
          <w:numId w:val="22"/>
        </w:numPr>
        <w:tabs>
          <w:tab w:val="left" w:pos="1134"/>
          <w:tab w:val="left" w:pos="1418"/>
        </w:tabs>
        <w:spacing w:after="0" w:line="240" w:lineRule="auto"/>
        <w:ind w:left="420"/>
        <w:rPr>
          <w:rFonts w:asciiTheme="minorHAnsi" w:hAnsiTheme="minorHAnsi" w:cstheme="minorHAnsi"/>
          <w:sz w:val="24"/>
          <w:szCs w:val="24"/>
        </w:rPr>
      </w:pPr>
      <w:r w:rsidRPr="00DE361F">
        <w:rPr>
          <w:rFonts w:asciiTheme="minorHAnsi" w:hAnsiTheme="minorHAnsi" w:cstheme="minorHAnsi"/>
          <w:sz w:val="24"/>
          <w:szCs w:val="24"/>
        </w:rPr>
        <w:lastRenderedPageBreak/>
        <w:t>Fully co-operate and notify all assaults to the police, including full co-operation with the police in the exercise of their legal powers;</w:t>
      </w:r>
    </w:p>
    <w:p w14:paraId="4DE03DFC" w14:textId="77777777" w:rsidR="00DE361F" w:rsidRPr="00DE361F" w:rsidRDefault="00DE361F" w:rsidP="00DE361F">
      <w:pPr>
        <w:pStyle w:val="BodyTextIndent2"/>
        <w:tabs>
          <w:tab w:val="left" w:pos="1134"/>
          <w:tab w:val="left" w:pos="1418"/>
        </w:tabs>
        <w:spacing w:after="0" w:line="240" w:lineRule="auto"/>
        <w:ind w:left="-720"/>
        <w:rPr>
          <w:rFonts w:asciiTheme="minorHAnsi" w:hAnsiTheme="minorHAnsi" w:cstheme="minorHAnsi"/>
          <w:sz w:val="24"/>
          <w:szCs w:val="24"/>
        </w:rPr>
      </w:pPr>
    </w:p>
    <w:p w14:paraId="2EB6D9DE" w14:textId="77777777" w:rsidR="00DE361F" w:rsidRPr="00DE361F" w:rsidRDefault="00DE361F" w:rsidP="00DE361F">
      <w:pPr>
        <w:pStyle w:val="BodyTextIndent2"/>
        <w:numPr>
          <w:ilvl w:val="0"/>
          <w:numId w:val="22"/>
        </w:numPr>
        <w:tabs>
          <w:tab w:val="left" w:pos="1134"/>
          <w:tab w:val="left" w:pos="1418"/>
        </w:tabs>
        <w:spacing w:after="0" w:line="240" w:lineRule="auto"/>
        <w:ind w:left="420"/>
        <w:rPr>
          <w:rFonts w:asciiTheme="minorHAnsi" w:hAnsiTheme="minorHAnsi" w:cstheme="minorHAnsi"/>
          <w:sz w:val="24"/>
          <w:szCs w:val="24"/>
        </w:rPr>
      </w:pPr>
      <w:r w:rsidRPr="00DE361F">
        <w:rPr>
          <w:rFonts w:asciiTheme="minorHAnsi" w:hAnsiTheme="minorHAnsi" w:cstheme="minorHAnsi"/>
          <w:sz w:val="24"/>
          <w:szCs w:val="24"/>
        </w:rPr>
        <w:t>Ensuring appropriate legal advice is obtained from the County Solicitor following incidents in which the police will not prosecute;</w:t>
      </w:r>
    </w:p>
    <w:p w14:paraId="37D0F403" w14:textId="77777777" w:rsidR="00DE361F" w:rsidRPr="00DE361F" w:rsidRDefault="00DE361F" w:rsidP="00DE361F">
      <w:pPr>
        <w:pStyle w:val="BodyTextIndent2"/>
        <w:tabs>
          <w:tab w:val="left" w:pos="1134"/>
          <w:tab w:val="left" w:pos="1418"/>
        </w:tabs>
        <w:spacing w:after="0" w:line="240" w:lineRule="auto"/>
        <w:ind w:left="-720"/>
        <w:rPr>
          <w:rFonts w:asciiTheme="minorHAnsi" w:hAnsiTheme="minorHAnsi" w:cstheme="minorHAnsi"/>
          <w:sz w:val="24"/>
          <w:szCs w:val="24"/>
        </w:rPr>
      </w:pPr>
    </w:p>
    <w:p w14:paraId="662DF32D" w14:textId="77777777" w:rsidR="00DE361F" w:rsidRPr="00DE361F" w:rsidRDefault="00DE361F" w:rsidP="00DE361F">
      <w:pPr>
        <w:pStyle w:val="BodyTextIndent2"/>
        <w:numPr>
          <w:ilvl w:val="0"/>
          <w:numId w:val="22"/>
        </w:numPr>
        <w:tabs>
          <w:tab w:val="left" w:pos="1134"/>
          <w:tab w:val="left" w:pos="1418"/>
        </w:tabs>
        <w:spacing w:after="0" w:line="240" w:lineRule="auto"/>
        <w:ind w:left="420"/>
        <w:rPr>
          <w:rFonts w:asciiTheme="minorHAnsi" w:hAnsiTheme="minorHAnsi" w:cstheme="minorHAnsi"/>
          <w:sz w:val="24"/>
          <w:szCs w:val="24"/>
        </w:rPr>
      </w:pPr>
      <w:r w:rsidRPr="00DE361F">
        <w:rPr>
          <w:rFonts w:asciiTheme="minorHAnsi" w:hAnsiTheme="minorHAnsi" w:cstheme="minorHAnsi"/>
          <w:sz w:val="24"/>
          <w:szCs w:val="24"/>
        </w:rPr>
        <w:t xml:space="preserve">Sending formal letters to people making threats or verbally abusing staff as appropriate; </w:t>
      </w:r>
    </w:p>
    <w:p w14:paraId="0BD6E842" w14:textId="77777777" w:rsidR="00DE361F" w:rsidRPr="00DE361F" w:rsidRDefault="00DE361F" w:rsidP="00DE361F">
      <w:pPr>
        <w:pStyle w:val="BodyTextIndent2"/>
        <w:tabs>
          <w:tab w:val="left" w:pos="1134"/>
          <w:tab w:val="left" w:pos="1418"/>
        </w:tabs>
        <w:spacing w:after="0" w:line="240" w:lineRule="auto"/>
        <w:ind w:left="-720"/>
        <w:rPr>
          <w:rFonts w:asciiTheme="minorHAnsi" w:hAnsiTheme="minorHAnsi" w:cstheme="minorHAnsi"/>
          <w:sz w:val="24"/>
          <w:szCs w:val="24"/>
        </w:rPr>
      </w:pPr>
    </w:p>
    <w:p w14:paraId="4E98D676" w14:textId="77777777" w:rsidR="00DE361F" w:rsidRPr="00DE361F" w:rsidRDefault="00DE361F" w:rsidP="00DE361F">
      <w:pPr>
        <w:pStyle w:val="BodyTextIndent2"/>
        <w:numPr>
          <w:ilvl w:val="0"/>
          <w:numId w:val="22"/>
        </w:numPr>
        <w:tabs>
          <w:tab w:val="left" w:pos="1134"/>
          <w:tab w:val="left" w:pos="1418"/>
        </w:tabs>
        <w:spacing w:after="0" w:line="240" w:lineRule="auto"/>
        <w:ind w:left="420"/>
        <w:rPr>
          <w:rFonts w:asciiTheme="minorHAnsi" w:hAnsiTheme="minorHAnsi" w:cstheme="minorHAnsi"/>
          <w:sz w:val="24"/>
          <w:szCs w:val="24"/>
        </w:rPr>
      </w:pPr>
      <w:r w:rsidRPr="00DE361F">
        <w:rPr>
          <w:rFonts w:asciiTheme="minorHAnsi" w:hAnsiTheme="minorHAnsi" w:cstheme="minorHAnsi"/>
          <w:sz w:val="24"/>
          <w:szCs w:val="24"/>
        </w:rPr>
        <w:t>Fully supporting staff who have been assaulted or suffered verbal abuse; and facilitate access to counselling services;</w:t>
      </w:r>
    </w:p>
    <w:p w14:paraId="58684655" w14:textId="77777777" w:rsidR="00DE361F" w:rsidRPr="00DE361F" w:rsidRDefault="00DE361F" w:rsidP="00DE361F">
      <w:pPr>
        <w:pStyle w:val="BodyTextIndent2"/>
        <w:tabs>
          <w:tab w:val="left" w:pos="1134"/>
          <w:tab w:val="left" w:pos="1418"/>
        </w:tabs>
        <w:spacing w:after="0" w:line="240" w:lineRule="auto"/>
        <w:ind w:left="-720"/>
        <w:rPr>
          <w:rFonts w:asciiTheme="minorHAnsi" w:hAnsiTheme="minorHAnsi" w:cstheme="minorHAnsi"/>
          <w:sz w:val="24"/>
          <w:szCs w:val="24"/>
        </w:rPr>
      </w:pPr>
    </w:p>
    <w:p w14:paraId="335F0013" w14:textId="77777777" w:rsidR="00DE361F" w:rsidRPr="00DE361F" w:rsidRDefault="00DE361F" w:rsidP="00DE361F">
      <w:pPr>
        <w:pStyle w:val="BodyTextIndent2"/>
        <w:spacing w:after="0" w:line="240" w:lineRule="auto"/>
        <w:ind w:left="426" w:hanging="426"/>
        <w:rPr>
          <w:rFonts w:asciiTheme="minorHAnsi" w:hAnsiTheme="minorHAnsi" w:cstheme="minorHAnsi"/>
          <w:sz w:val="24"/>
          <w:szCs w:val="24"/>
        </w:rPr>
      </w:pPr>
      <w:r w:rsidRPr="00DE361F">
        <w:rPr>
          <w:rFonts w:asciiTheme="minorHAnsi" w:hAnsiTheme="minorHAnsi" w:cstheme="minorHAnsi"/>
          <w:sz w:val="24"/>
          <w:szCs w:val="24"/>
        </w:rPr>
        <w:t>(f)</w:t>
      </w:r>
      <w:r w:rsidRPr="00DE361F">
        <w:rPr>
          <w:rFonts w:asciiTheme="minorHAnsi" w:hAnsiTheme="minorHAnsi" w:cstheme="minorHAnsi"/>
          <w:sz w:val="24"/>
          <w:szCs w:val="24"/>
        </w:rPr>
        <w:tab/>
        <w:t>Ensuring appropriate investigation of all incidents of violence that take place.</w:t>
      </w:r>
    </w:p>
    <w:p w14:paraId="5E92A088" w14:textId="77777777" w:rsidR="00DE361F" w:rsidRPr="00DE361F" w:rsidRDefault="00DE361F" w:rsidP="00DE361F">
      <w:pPr>
        <w:pStyle w:val="BodyTextIndent2"/>
        <w:tabs>
          <w:tab w:val="left" w:pos="426"/>
          <w:tab w:val="left" w:pos="993"/>
          <w:tab w:val="left" w:pos="1418"/>
        </w:tabs>
        <w:spacing w:after="0" w:line="240" w:lineRule="auto"/>
        <w:ind w:left="0"/>
        <w:jc w:val="both"/>
        <w:rPr>
          <w:rFonts w:asciiTheme="minorHAnsi" w:hAnsiTheme="minorHAnsi" w:cstheme="minorHAnsi"/>
          <w:sz w:val="24"/>
          <w:szCs w:val="24"/>
        </w:rPr>
      </w:pPr>
    </w:p>
    <w:p w14:paraId="3A25741F" w14:textId="77777777" w:rsidR="00DE361F" w:rsidRPr="00DE361F" w:rsidRDefault="00DE361F" w:rsidP="00DE361F">
      <w:pPr>
        <w:pStyle w:val="BodyTextIndent2"/>
        <w:tabs>
          <w:tab w:val="left" w:pos="426"/>
          <w:tab w:val="left" w:pos="993"/>
          <w:tab w:val="left" w:pos="1418"/>
        </w:tabs>
        <w:spacing w:after="0" w:line="240" w:lineRule="auto"/>
        <w:ind w:left="720"/>
        <w:jc w:val="both"/>
        <w:rPr>
          <w:rFonts w:asciiTheme="minorHAnsi" w:hAnsiTheme="minorHAnsi" w:cstheme="minorHAnsi"/>
          <w:sz w:val="24"/>
          <w:szCs w:val="24"/>
        </w:rPr>
      </w:pPr>
    </w:p>
    <w:p w14:paraId="49E4A69F" w14:textId="77777777" w:rsidR="00DE361F" w:rsidRPr="00DE361F" w:rsidRDefault="00DE361F" w:rsidP="00DE361F">
      <w:pPr>
        <w:pStyle w:val="ListParagraph"/>
        <w:numPr>
          <w:ilvl w:val="1"/>
          <w:numId w:val="20"/>
        </w:numPr>
        <w:spacing w:after="0" w:line="240" w:lineRule="auto"/>
        <w:ind w:left="709" w:hanging="709"/>
        <w:jc w:val="both"/>
        <w:rPr>
          <w:rFonts w:cstheme="minorHAnsi"/>
          <w:b/>
          <w:bCs/>
          <w:sz w:val="24"/>
          <w:szCs w:val="24"/>
        </w:rPr>
      </w:pPr>
      <w:r w:rsidRPr="00DE361F">
        <w:rPr>
          <w:rFonts w:cstheme="minorHAnsi"/>
          <w:b/>
          <w:bCs/>
          <w:sz w:val="24"/>
          <w:szCs w:val="24"/>
        </w:rPr>
        <w:t>Premises security</w:t>
      </w:r>
    </w:p>
    <w:p w14:paraId="63D90809" w14:textId="77777777" w:rsidR="00DE361F" w:rsidRPr="00DE361F" w:rsidRDefault="00DE361F" w:rsidP="00DE361F">
      <w:pPr>
        <w:pStyle w:val="ListParagraph"/>
        <w:spacing w:after="0" w:line="240" w:lineRule="auto"/>
        <w:ind w:left="426"/>
        <w:jc w:val="both"/>
        <w:rPr>
          <w:rFonts w:cstheme="minorHAnsi"/>
          <w:b/>
          <w:bCs/>
          <w:sz w:val="24"/>
          <w:szCs w:val="24"/>
        </w:rPr>
      </w:pPr>
    </w:p>
    <w:p w14:paraId="18163F27" w14:textId="77777777" w:rsidR="00DE361F" w:rsidRPr="00DE361F" w:rsidRDefault="00DE361F" w:rsidP="00DE361F">
      <w:pPr>
        <w:pStyle w:val="ListParagraph"/>
        <w:numPr>
          <w:ilvl w:val="2"/>
          <w:numId w:val="20"/>
        </w:numPr>
        <w:spacing w:after="0" w:line="240" w:lineRule="auto"/>
        <w:jc w:val="both"/>
        <w:rPr>
          <w:rFonts w:cstheme="minorHAnsi"/>
          <w:b/>
          <w:bCs/>
          <w:sz w:val="24"/>
          <w:szCs w:val="24"/>
        </w:rPr>
      </w:pPr>
      <w:r w:rsidRPr="00DE361F">
        <w:rPr>
          <w:rFonts w:cstheme="minorHAnsi"/>
          <w:b/>
          <w:bCs/>
          <w:sz w:val="24"/>
          <w:szCs w:val="24"/>
        </w:rPr>
        <w:t>Roles and responsibilities</w:t>
      </w:r>
    </w:p>
    <w:p w14:paraId="288174A4" w14:textId="77777777" w:rsidR="00DE361F" w:rsidRPr="00DE361F" w:rsidRDefault="00DE361F" w:rsidP="00DE361F">
      <w:pPr>
        <w:jc w:val="both"/>
        <w:rPr>
          <w:rFonts w:asciiTheme="minorHAnsi" w:hAnsiTheme="minorHAnsi" w:cstheme="minorHAnsi"/>
          <w:b/>
          <w:bCs/>
        </w:rPr>
      </w:pPr>
    </w:p>
    <w:p w14:paraId="09647745" w14:textId="0C0CF458" w:rsidR="00DE361F" w:rsidRPr="00DE361F" w:rsidRDefault="00DE361F" w:rsidP="00DE361F">
      <w:pPr>
        <w:jc w:val="both"/>
        <w:rPr>
          <w:rFonts w:asciiTheme="minorHAnsi" w:hAnsiTheme="minorHAnsi" w:cstheme="minorHAnsi"/>
          <w:b/>
          <w:bCs/>
        </w:rPr>
      </w:pPr>
      <w:r w:rsidRPr="00DE361F">
        <w:rPr>
          <w:rFonts w:asciiTheme="minorHAnsi" w:hAnsiTheme="minorHAnsi" w:cstheme="minorHAnsi"/>
          <w:b/>
          <w:bCs/>
        </w:rPr>
        <w:t xml:space="preserve">SECURITY MANAGER - Role undertake by member of </w:t>
      </w:r>
      <w:r>
        <w:rPr>
          <w:rFonts w:asciiTheme="minorHAnsi" w:hAnsiTheme="minorHAnsi" w:cstheme="minorHAnsi"/>
          <w:b/>
          <w:bCs/>
        </w:rPr>
        <w:t>o</w:t>
      </w:r>
      <w:r w:rsidRPr="00DE361F">
        <w:rPr>
          <w:rFonts w:asciiTheme="minorHAnsi" w:hAnsiTheme="minorHAnsi" w:cstheme="minorHAnsi"/>
          <w:b/>
          <w:bCs/>
        </w:rPr>
        <w:t xml:space="preserve">ffice </w:t>
      </w:r>
      <w:r>
        <w:rPr>
          <w:rFonts w:asciiTheme="minorHAnsi" w:hAnsiTheme="minorHAnsi" w:cstheme="minorHAnsi"/>
          <w:b/>
          <w:bCs/>
        </w:rPr>
        <w:t>s</w:t>
      </w:r>
      <w:r w:rsidRPr="00DE361F">
        <w:rPr>
          <w:rFonts w:asciiTheme="minorHAnsi" w:hAnsiTheme="minorHAnsi" w:cstheme="minorHAnsi"/>
          <w:b/>
          <w:bCs/>
        </w:rPr>
        <w:t>taff</w:t>
      </w:r>
    </w:p>
    <w:p w14:paraId="6E4054AD" w14:textId="77777777" w:rsidR="00DE361F" w:rsidRPr="00DE361F" w:rsidRDefault="00DE361F" w:rsidP="00DE361F">
      <w:pPr>
        <w:pStyle w:val="ListParagraph"/>
        <w:spacing w:after="0" w:line="240" w:lineRule="auto"/>
        <w:ind w:left="426"/>
        <w:jc w:val="both"/>
        <w:rPr>
          <w:rFonts w:cstheme="minorHAnsi"/>
          <w:b/>
          <w:bCs/>
          <w:color w:val="FF0000"/>
          <w:sz w:val="24"/>
          <w:szCs w:val="24"/>
        </w:rPr>
      </w:pPr>
    </w:p>
    <w:p w14:paraId="34FD5D0C" w14:textId="77777777" w:rsidR="00DE361F" w:rsidRPr="00DE361F" w:rsidRDefault="00DE361F" w:rsidP="00DE361F">
      <w:pPr>
        <w:rPr>
          <w:rFonts w:asciiTheme="minorHAnsi" w:hAnsiTheme="minorHAnsi" w:cstheme="minorHAnsi"/>
          <w:bCs/>
        </w:rPr>
      </w:pPr>
      <w:r w:rsidRPr="00DE361F">
        <w:rPr>
          <w:rFonts w:asciiTheme="minorHAnsi" w:hAnsiTheme="minorHAnsi" w:cstheme="minorHAnsi"/>
          <w:bCs/>
        </w:rPr>
        <w:t>The Security Manager is responsible for:</w:t>
      </w:r>
    </w:p>
    <w:p w14:paraId="76E753EC" w14:textId="77777777" w:rsidR="00DE361F" w:rsidRPr="00DE361F" w:rsidRDefault="00DE361F" w:rsidP="00DE361F">
      <w:pPr>
        <w:jc w:val="both"/>
        <w:rPr>
          <w:rFonts w:asciiTheme="minorHAnsi" w:hAnsiTheme="minorHAnsi" w:cstheme="minorHAnsi"/>
          <w:bCs/>
        </w:rPr>
      </w:pPr>
    </w:p>
    <w:p w14:paraId="238B7847" w14:textId="77777777" w:rsidR="00DE361F" w:rsidRPr="00DE361F" w:rsidRDefault="00DE361F" w:rsidP="00DE361F">
      <w:pPr>
        <w:pStyle w:val="ListParagraph"/>
        <w:numPr>
          <w:ilvl w:val="0"/>
          <w:numId w:val="23"/>
        </w:numPr>
        <w:spacing w:after="0" w:line="240" w:lineRule="auto"/>
        <w:ind w:left="426" w:hanging="426"/>
        <w:rPr>
          <w:rFonts w:cstheme="minorHAnsi"/>
          <w:i/>
          <w:sz w:val="24"/>
          <w:szCs w:val="24"/>
        </w:rPr>
      </w:pPr>
      <w:r w:rsidRPr="00DE361F">
        <w:rPr>
          <w:rFonts w:cstheme="minorHAnsi"/>
          <w:i/>
          <w:sz w:val="24"/>
          <w:szCs w:val="24"/>
        </w:rPr>
        <w:t xml:space="preserve">Key holders </w:t>
      </w:r>
    </w:p>
    <w:p w14:paraId="3891F2DE" w14:textId="77777777" w:rsidR="00DE361F" w:rsidRPr="00DE361F" w:rsidRDefault="00DE361F" w:rsidP="00DE361F">
      <w:pPr>
        <w:pStyle w:val="ListParagraph"/>
        <w:numPr>
          <w:ilvl w:val="0"/>
          <w:numId w:val="27"/>
        </w:numPr>
        <w:spacing w:after="0" w:line="240" w:lineRule="auto"/>
        <w:ind w:left="709" w:hanging="283"/>
        <w:rPr>
          <w:rFonts w:cstheme="minorHAnsi"/>
          <w:sz w:val="24"/>
          <w:szCs w:val="24"/>
        </w:rPr>
      </w:pPr>
      <w:r w:rsidRPr="00DE361F">
        <w:rPr>
          <w:rFonts w:cstheme="minorHAnsi"/>
          <w:sz w:val="24"/>
          <w:szCs w:val="24"/>
        </w:rPr>
        <w:t>Ensuring they are trained and know how to turn off the alarm, codes etc;</w:t>
      </w:r>
    </w:p>
    <w:p w14:paraId="521EF588" w14:textId="77777777" w:rsidR="00DE361F" w:rsidRPr="00DE361F" w:rsidRDefault="00DE361F" w:rsidP="00DE361F">
      <w:pPr>
        <w:pStyle w:val="ListParagraph"/>
        <w:numPr>
          <w:ilvl w:val="0"/>
          <w:numId w:val="27"/>
        </w:numPr>
        <w:spacing w:after="0" w:line="240" w:lineRule="auto"/>
        <w:ind w:left="709" w:hanging="283"/>
        <w:rPr>
          <w:rFonts w:cstheme="minorHAnsi"/>
          <w:sz w:val="24"/>
          <w:szCs w:val="24"/>
        </w:rPr>
      </w:pPr>
      <w:r w:rsidRPr="00DE361F">
        <w:rPr>
          <w:rFonts w:cstheme="minorHAnsi"/>
          <w:sz w:val="24"/>
          <w:szCs w:val="24"/>
        </w:rPr>
        <w:t>Assigning responsibility for routine and non-routine opening of premises and grounds, for responding to calls outside normal working hours as a result of break-ins etc and/or the setting off of the burglar alarm(s).</w:t>
      </w:r>
    </w:p>
    <w:p w14:paraId="08BE35CE" w14:textId="77777777" w:rsidR="00DE361F" w:rsidRPr="00DE361F" w:rsidRDefault="00DE361F" w:rsidP="00DE361F">
      <w:pPr>
        <w:pStyle w:val="ListParagraph"/>
        <w:spacing w:after="0" w:line="240" w:lineRule="auto"/>
        <w:ind w:left="0"/>
        <w:jc w:val="both"/>
        <w:rPr>
          <w:rFonts w:cstheme="minorHAnsi"/>
          <w:bCs/>
          <w:sz w:val="24"/>
          <w:szCs w:val="24"/>
        </w:rPr>
      </w:pPr>
    </w:p>
    <w:p w14:paraId="0422D9AF" w14:textId="77777777" w:rsidR="00DE361F" w:rsidRPr="00DE361F" w:rsidRDefault="00DE361F" w:rsidP="00DE361F">
      <w:pPr>
        <w:pStyle w:val="ListParagraph"/>
        <w:numPr>
          <w:ilvl w:val="0"/>
          <w:numId w:val="23"/>
        </w:numPr>
        <w:spacing w:after="0" w:line="240" w:lineRule="auto"/>
        <w:ind w:left="426" w:hanging="426"/>
        <w:rPr>
          <w:rFonts w:cstheme="minorHAnsi"/>
          <w:i/>
          <w:sz w:val="24"/>
          <w:szCs w:val="24"/>
        </w:rPr>
      </w:pPr>
      <w:r w:rsidRPr="00DE361F">
        <w:rPr>
          <w:rFonts w:cstheme="minorHAnsi"/>
          <w:i/>
          <w:sz w:val="24"/>
          <w:szCs w:val="24"/>
        </w:rPr>
        <w:t>Alarm management</w:t>
      </w:r>
    </w:p>
    <w:p w14:paraId="4805CABE" w14:textId="77777777" w:rsidR="00DE361F" w:rsidRPr="00DE361F" w:rsidRDefault="00DE361F" w:rsidP="00DE361F">
      <w:pPr>
        <w:pStyle w:val="ListParagraph"/>
        <w:numPr>
          <w:ilvl w:val="0"/>
          <w:numId w:val="28"/>
        </w:numPr>
        <w:spacing w:after="0" w:line="240" w:lineRule="auto"/>
        <w:ind w:left="709" w:hanging="283"/>
        <w:rPr>
          <w:rFonts w:cstheme="minorHAnsi"/>
          <w:sz w:val="24"/>
          <w:szCs w:val="24"/>
        </w:rPr>
      </w:pPr>
      <w:r w:rsidRPr="00DE361F">
        <w:rPr>
          <w:rFonts w:cstheme="minorHAnsi"/>
          <w:sz w:val="24"/>
          <w:szCs w:val="24"/>
        </w:rPr>
        <w:t xml:space="preserve">Ensuring the alarm has an annual service </w:t>
      </w:r>
    </w:p>
    <w:p w14:paraId="213FAF65" w14:textId="77777777" w:rsidR="00DE361F" w:rsidRPr="00DE361F" w:rsidRDefault="00DE361F" w:rsidP="00DE361F">
      <w:pPr>
        <w:pStyle w:val="ListParagraph"/>
        <w:numPr>
          <w:ilvl w:val="0"/>
          <w:numId w:val="28"/>
        </w:numPr>
        <w:spacing w:after="0" w:line="240" w:lineRule="auto"/>
        <w:ind w:left="709" w:hanging="283"/>
        <w:rPr>
          <w:rFonts w:cstheme="minorHAnsi"/>
          <w:sz w:val="24"/>
          <w:szCs w:val="24"/>
        </w:rPr>
      </w:pPr>
      <w:r w:rsidRPr="00DE361F">
        <w:rPr>
          <w:rFonts w:cstheme="minorHAnsi"/>
          <w:sz w:val="24"/>
          <w:szCs w:val="24"/>
        </w:rPr>
        <w:t>Notifying the ECC Insurance section if the police informed us that we were to be downgraded or support withdrawn due to repeated false alarms;</w:t>
      </w:r>
    </w:p>
    <w:p w14:paraId="23387D66" w14:textId="77777777" w:rsidR="00DE361F" w:rsidRPr="00DE361F" w:rsidRDefault="00DE361F" w:rsidP="00DE361F">
      <w:pPr>
        <w:pStyle w:val="ListParagraph"/>
        <w:ind w:left="0"/>
        <w:rPr>
          <w:rFonts w:cstheme="minorHAnsi"/>
          <w:sz w:val="24"/>
          <w:szCs w:val="24"/>
        </w:rPr>
      </w:pPr>
    </w:p>
    <w:p w14:paraId="492F8560" w14:textId="77777777" w:rsidR="00DE361F" w:rsidRPr="00DE361F" w:rsidRDefault="00DE361F" w:rsidP="00DE361F">
      <w:pPr>
        <w:pStyle w:val="ListParagraph"/>
        <w:numPr>
          <w:ilvl w:val="0"/>
          <w:numId w:val="23"/>
        </w:numPr>
        <w:spacing w:after="0" w:line="240" w:lineRule="auto"/>
        <w:ind w:left="426" w:hanging="426"/>
        <w:rPr>
          <w:rFonts w:cstheme="minorHAnsi"/>
          <w:i/>
          <w:sz w:val="24"/>
          <w:szCs w:val="24"/>
        </w:rPr>
      </w:pPr>
      <w:r w:rsidRPr="00DE361F">
        <w:rPr>
          <w:rFonts w:cstheme="minorHAnsi"/>
          <w:i/>
          <w:sz w:val="24"/>
          <w:szCs w:val="24"/>
        </w:rPr>
        <w:t>Security of premises</w:t>
      </w:r>
    </w:p>
    <w:p w14:paraId="3F1C8D1D" w14:textId="77777777" w:rsidR="00DE361F" w:rsidRPr="00DE361F" w:rsidRDefault="00DE361F" w:rsidP="00DE361F">
      <w:pPr>
        <w:ind w:firstLine="426"/>
        <w:rPr>
          <w:rFonts w:asciiTheme="minorHAnsi" w:hAnsiTheme="minorHAnsi" w:cstheme="minorHAnsi"/>
        </w:rPr>
      </w:pPr>
      <w:r w:rsidRPr="00DE361F">
        <w:rPr>
          <w:rFonts w:asciiTheme="minorHAnsi" w:hAnsiTheme="minorHAnsi" w:cstheme="minorHAnsi"/>
        </w:rPr>
        <w:t xml:space="preserve">Ensuring: </w:t>
      </w:r>
    </w:p>
    <w:p w14:paraId="455E7830" w14:textId="77777777" w:rsidR="00DE361F" w:rsidRPr="00DE361F" w:rsidRDefault="00DE361F" w:rsidP="00DE361F">
      <w:pPr>
        <w:pStyle w:val="ListParagraph"/>
        <w:numPr>
          <w:ilvl w:val="0"/>
          <w:numId w:val="26"/>
        </w:numPr>
        <w:spacing w:after="0" w:line="240" w:lineRule="auto"/>
        <w:ind w:left="709" w:hanging="283"/>
        <w:rPr>
          <w:rFonts w:cstheme="minorHAnsi"/>
          <w:sz w:val="24"/>
          <w:szCs w:val="24"/>
        </w:rPr>
      </w:pPr>
      <w:r w:rsidRPr="00DE361F">
        <w:rPr>
          <w:rFonts w:cstheme="minorHAnsi"/>
          <w:sz w:val="24"/>
          <w:szCs w:val="24"/>
        </w:rPr>
        <w:t>A key holder attends the premises without delay when an alarm activation occurs and the premises are not left unattended until any fault has been remedied and the system fully reset;</w:t>
      </w:r>
    </w:p>
    <w:p w14:paraId="54359D6E" w14:textId="77777777" w:rsidR="00DE361F" w:rsidRPr="00DE361F" w:rsidRDefault="00DE361F" w:rsidP="00DE361F">
      <w:pPr>
        <w:pStyle w:val="ListParagraph"/>
        <w:numPr>
          <w:ilvl w:val="1"/>
          <w:numId w:val="23"/>
        </w:numPr>
        <w:spacing w:after="0" w:line="240" w:lineRule="auto"/>
        <w:ind w:left="709" w:right="-330" w:hanging="283"/>
        <w:rPr>
          <w:rFonts w:cstheme="minorHAnsi"/>
          <w:sz w:val="24"/>
          <w:szCs w:val="24"/>
        </w:rPr>
      </w:pPr>
      <w:r w:rsidRPr="00DE361F">
        <w:rPr>
          <w:rFonts w:cstheme="minorHAnsi"/>
          <w:bCs/>
          <w:sz w:val="24"/>
          <w:szCs w:val="24"/>
        </w:rPr>
        <w:t>Security lights are checked at least once a week in the winter and serviced annually;</w:t>
      </w:r>
    </w:p>
    <w:p w14:paraId="27E5768E" w14:textId="46F288AD" w:rsidR="00DE361F" w:rsidRPr="00DE361F" w:rsidRDefault="00DE361F" w:rsidP="00DE361F">
      <w:pPr>
        <w:pStyle w:val="ListParagraph"/>
        <w:numPr>
          <w:ilvl w:val="1"/>
          <w:numId w:val="23"/>
        </w:numPr>
        <w:spacing w:after="0" w:line="240" w:lineRule="auto"/>
        <w:ind w:left="709" w:hanging="283"/>
        <w:rPr>
          <w:rFonts w:cstheme="minorHAnsi"/>
          <w:sz w:val="24"/>
          <w:szCs w:val="24"/>
        </w:rPr>
      </w:pPr>
      <w:r w:rsidRPr="00DE361F">
        <w:rPr>
          <w:rFonts w:cstheme="minorHAnsi"/>
          <w:bCs/>
          <w:sz w:val="24"/>
          <w:szCs w:val="24"/>
        </w:rPr>
        <w:t xml:space="preserve">All </w:t>
      </w:r>
      <w:r w:rsidRPr="00DE361F">
        <w:rPr>
          <w:rFonts w:cstheme="minorHAnsi"/>
          <w:sz w:val="24"/>
          <w:szCs w:val="24"/>
        </w:rPr>
        <w:t xml:space="preserve">security breaches and incidents are recorded in the </w:t>
      </w:r>
      <w:r>
        <w:rPr>
          <w:rFonts w:cstheme="minorHAnsi"/>
          <w:sz w:val="24"/>
          <w:szCs w:val="24"/>
        </w:rPr>
        <w:t>s</w:t>
      </w:r>
      <w:r w:rsidRPr="00DE361F">
        <w:rPr>
          <w:rFonts w:cstheme="minorHAnsi"/>
          <w:sz w:val="24"/>
          <w:szCs w:val="24"/>
        </w:rPr>
        <w:t>ecurity file in the office, brought to the attention of the Head</w:t>
      </w:r>
      <w:r>
        <w:rPr>
          <w:rFonts w:cstheme="minorHAnsi"/>
          <w:sz w:val="24"/>
          <w:szCs w:val="24"/>
        </w:rPr>
        <w:t>t</w:t>
      </w:r>
      <w:r w:rsidRPr="00DE361F">
        <w:rPr>
          <w:rFonts w:cstheme="minorHAnsi"/>
          <w:sz w:val="24"/>
          <w:szCs w:val="24"/>
        </w:rPr>
        <w:t>eacher and reported to the Premises Committee of the Governing Body;</w:t>
      </w:r>
    </w:p>
    <w:p w14:paraId="2901E726" w14:textId="67846A63" w:rsidR="00DE361F" w:rsidRPr="00DE361F" w:rsidRDefault="00DE361F" w:rsidP="00DE361F">
      <w:pPr>
        <w:pStyle w:val="ListParagraph"/>
        <w:numPr>
          <w:ilvl w:val="0"/>
          <w:numId w:val="29"/>
        </w:numPr>
        <w:spacing w:after="0" w:line="240" w:lineRule="auto"/>
        <w:ind w:left="709" w:hanging="283"/>
        <w:rPr>
          <w:rFonts w:cstheme="minorHAnsi"/>
          <w:sz w:val="24"/>
          <w:szCs w:val="24"/>
        </w:rPr>
      </w:pPr>
      <w:r w:rsidRPr="00DE361F">
        <w:rPr>
          <w:rFonts w:cstheme="minorHAnsi"/>
          <w:bCs/>
          <w:sz w:val="24"/>
          <w:szCs w:val="24"/>
        </w:rPr>
        <w:t xml:space="preserve">All faults/hazards are reported immediately and recorded in the </w:t>
      </w:r>
      <w:r w:rsidR="002D4BCD">
        <w:rPr>
          <w:rFonts w:cstheme="minorHAnsi"/>
          <w:bCs/>
          <w:sz w:val="24"/>
          <w:szCs w:val="24"/>
        </w:rPr>
        <w:t>h</w:t>
      </w:r>
      <w:r w:rsidRPr="00DE361F">
        <w:rPr>
          <w:rFonts w:cstheme="minorHAnsi"/>
          <w:bCs/>
          <w:sz w:val="24"/>
          <w:szCs w:val="24"/>
        </w:rPr>
        <w:t xml:space="preserve">azard </w:t>
      </w:r>
      <w:r w:rsidR="002D4BCD">
        <w:rPr>
          <w:rFonts w:cstheme="minorHAnsi"/>
          <w:bCs/>
          <w:sz w:val="24"/>
          <w:szCs w:val="24"/>
        </w:rPr>
        <w:t>file</w:t>
      </w:r>
      <w:r w:rsidRPr="00DE361F">
        <w:rPr>
          <w:rFonts w:cstheme="minorHAnsi"/>
          <w:bCs/>
          <w:sz w:val="24"/>
          <w:szCs w:val="24"/>
        </w:rPr>
        <w:t>;</w:t>
      </w:r>
    </w:p>
    <w:p w14:paraId="490D742C" w14:textId="67811EFF" w:rsidR="00DE361F" w:rsidRPr="00DE361F" w:rsidRDefault="00DE361F" w:rsidP="00DE361F">
      <w:pPr>
        <w:pStyle w:val="ListParagraph"/>
        <w:numPr>
          <w:ilvl w:val="0"/>
          <w:numId w:val="29"/>
        </w:numPr>
        <w:spacing w:after="0" w:line="240" w:lineRule="auto"/>
        <w:ind w:left="709" w:hanging="283"/>
        <w:rPr>
          <w:rFonts w:cstheme="minorHAnsi"/>
          <w:sz w:val="24"/>
          <w:szCs w:val="24"/>
        </w:rPr>
      </w:pPr>
      <w:r w:rsidRPr="00DE361F">
        <w:rPr>
          <w:rFonts w:cstheme="minorHAnsi"/>
          <w:bCs/>
          <w:sz w:val="24"/>
          <w:szCs w:val="24"/>
        </w:rPr>
        <w:t xml:space="preserve">The </w:t>
      </w:r>
      <w:r w:rsidR="002D4BCD">
        <w:rPr>
          <w:rFonts w:cstheme="minorHAnsi"/>
          <w:bCs/>
          <w:sz w:val="24"/>
          <w:szCs w:val="24"/>
        </w:rPr>
        <w:t>h</w:t>
      </w:r>
      <w:r w:rsidRPr="00DE361F">
        <w:rPr>
          <w:rFonts w:cstheme="minorHAnsi"/>
          <w:bCs/>
          <w:sz w:val="24"/>
          <w:szCs w:val="24"/>
        </w:rPr>
        <w:t xml:space="preserve">azard </w:t>
      </w:r>
      <w:r w:rsidR="002D4BCD">
        <w:rPr>
          <w:rFonts w:cstheme="minorHAnsi"/>
          <w:bCs/>
          <w:sz w:val="24"/>
          <w:szCs w:val="24"/>
        </w:rPr>
        <w:t>file</w:t>
      </w:r>
      <w:r w:rsidRPr="00DE361F">
        <w:rPr>
          <w:rFonts w:cstheme="minorHAnsi"/>
          <w:bCs/>
          <w:sz w:val="24"/>
          <w:szCs w:val="24"/>
        </w:rPr>
        <w:t xml:space="preserve"> is checked daily and appropriate actions taken;</w:t>
      </w:r>
    </w:p>
    <w:p w14:paraId="242E8DE2" w14:textId="2269A686" w:rsidR="00DE361F" w:rsidRPr="00DE361F" w:rsidRDefault="00DE361F" w:rsidP="00DE361F">
      <w:pPr>
        <w:pStyle w:val="ListParagraph"/>
        <w:numPr>
          <w:ilvl w:val="0"/>
          <w:numId w:val="29"/>
        </w:numPr>
        <w:spacing w:after="0" w:line="240" w:lineRule="auto"/>
        <w:ind w:left="709" w:hanging="283"/>
        <w:rPr>
          <w:rFonts w:cstheme="minorHAnsi"/>
          <w:sz w:val="24"/>
          <w:szCs w:val="24"/>
        </w:rPr>
      </w:pPr>
      <w:r w:rsidRPr="00DE361F">
        <w:rPr>
          <w:rFonts w:cstheme="minorHAnsi"/>
          <w:bCs/>
          <w:sz w:val="24"/>
          <w:szCs w:val="24"/>
        </w:rPr>
        <w:t xml:space="preserve">All </w:t>
      </w:r>
      <w:r w:rsidRPr="00DE361F">
        <w:rPr>
          <w:rFonts w:cstheme="minorHAnsi"/>
          <w:sz w:val="24"/>
          <w:szCs w:val="24"/>
        </w:rPr>
        <w:t xml:space="preserve">visitors sign in at the office and wear an </w:t>
      </w:r>
      <w:proofErr w:type="spellStart"/>
      <w:r w:rsidRPr="00DE361F">
        <w:rPr>
          <w:rFonts w:cstheme="minorHAnsi"/>
          <w:sz w:val="24"/>
          <w:szCs w:val="24"/>
        </w:rPr>
        <w:t>Ashdon</w:t>
      </w:r>
      <w:proofErr w:type="spellEnd"/>
      <w:r w:rsidRPr="00DE361F">
        <w:rPr>
          <w:rFonts w:cstheme="minorHAnsi"/>
          <w:sz w:val="24"/>
          <w:szCs w:val="24"/>
        </w:rPr>
        <w:t xml:space="preserve"> badge; visitors entering by other doors are escorted to the office; anyone on the premises without a badge is challenged;</w:t>
      </w:r>
      <w:r w:rsidR="009F5322">
        <w:rPr>
          <w:rFonts w:cstheme="minorHAnsi"/>
          <w:sz w:val="24"/>
          <w:szCs w:val="24"/>
        </w:rPr>
        <w:t xml:space="preserve"> anyone who is unaccompanied with a red lanyard will be challenged;</w:t>
      </w:r>
    </w:p>
    <w:p w14:paraId="2905DF09" w14:textId="77777777" w:rsidR="00DE361F" w:rsidRPr="00DE361F" w:rsidRDefault="00DE361F" w:rsidP="00DE361F">
      <w:pPr>
        <w:pStyle w:val="ListParagraph"/>
        <w:numPr>
          <w:ilvl w:val="0"/>
          <w:numId w:val="29"/>
        </w:numPr>
        <w:spacing w:after="0" w:line="240" w:lineRule="auto"/>
        <w:ind w:left="709" w:hanging="283"/>
        <w:rPr>
          <w:rFonts w:cstheme="minorHAnsi"/>
          <w:sz w:val="24"/>
          <w:szCs w:val="24"/>
        </w:rPr>
      </w:pPr>
      <w:r w:rsidRPr="00DE361F">
        <w:rPr>
          <w:rFonts w:cstheme="minorHAnsi"/>
          <w:sz w:val="24"/>
          <w:szCs w:val="24"/>
        </w:rPr>
        <w:t>Access is provided, where possible, to the premises in the event of snow or minor flooding or similar emergency situations;</w:t>
      </w:r>
    </w:p>
    <w:p w14:paraId="614A1E21" w14:textId="77777777" w:rsidR="00DE361F" w:rsidRPr="00DE361F" w:rsidRDefault="00DE361F" w:rsidP="00DE361F">
      <w:pPr>
        <w:pStyle w:val="ListParagraph"/>
        <w:numPr>
          <w:ilvl w:val="0"/>
          <w:numId w:val="29"/>
        </w:numPr>
        <w:spacing w:after="0" w:line="240" w:lineRule="auto"/>
        <w:ind w:left="709" w:hanging="283"/>
        <w:rPr>
          <w:rFonts w:cstheme="minorHAnsi"/>
          <w:sz w:val="24"/>
          <w:szCs w:val="24"/>
        </w:rPr>
      </w:pPr>
      <w:r w:rsidRPr="00DE361F">
        <w:rPr>
          <w:rFonts w:cstheme="minorHAnsi"/>
          <w:bCs/>
          <w:sz w:val="24"/>
          <w:szCs w:val="24"/>
        </w:rPr>
        <w:t xml:space="preserve">All reasonable efforts are made to </w:t>
      </w:r>
      <w:r w:rsidRPr="00DE361F">
        <w:rPr>
          <w:rFonts w:cstheme="minorHAnsi"/>
          <w:sz w:val="24"/>
          <w:szCs w:val="24"/>
        </w:rPr>
        <w:t>prevent unauthorised access onto the school premises or grounds.  (</w:t>
      </w:r>
      <w:r w:rsidRPr="00DE361F">
        <w:rPr>
          <w:rFonts w:cstheme="minorHAnsi"/>
          <w:i/>
          <w:sz w:val="24"/>
          <w:szCs w:val="24"/>
        </w:rPr>
        <w:t>Note:  in fulfilling this responsibility all employees are expected to work within established school procedures and the Code of Practice No. 32(S) Managing Violence in Schools</w:t>
      </w:r>
      <w:r w:rsidRPr="00DE361F">
        <w:rPr>
          <w:rFonts w:cstheme="minorHAnsi"/>
          <w:sz w:val="24"/>
          <w:szCs w:val="24"/>
        </w:rPr>
        <w:t xml:space="preserve">). </w:t>
      </w:r>
    </w:p>
    <w:p w14:paraId="15EB57D9" w14:textId="77777777" w:rsidR="00DE361F" w:rsidRPr="004F48DA" w:rsidRDefault="00DE361F" w:rsidP="00DE361F">
      <w:pPr>
        <w:pStyle w:val="ListParagraph"/>
        <w:numPr>
          <w:ilvl w:val="0"/>
          <w:numId w:val="29"/>
        </w:numPr>
        <w:spacing w:after="0" w:line="240" w:lineRule="auto"/>
        <w:ind w:left="709" w:hanging="283"/>
        <w:rPr>
          <w:rFonts w:cstheme="minorHAnsi"/>
          <w:sz w:val="24"/>
          <w:szCs w:val="24"/>
        </w:rPr>
      </w:pPr>
      <w:r w:rsidRPr="004F48DA">
        <w:rPr>
          <w:rFonts w:cstheme="minorHAnsi"/>
          <w:sz w:val="24"/>
          <w:szCs w:val="24"/>
        </w:rPr>
        <w:lastRenderedPageBreak/>
        <w:t>When school is not occupied someone is responsible for checking the premises on a regular basis, including:</w:t>
      </w:r>
    </w:p>
    <w:p w14:paraId="0095E957" w14:textId="77777777" w:rsidR="00DE361F" w:rsidRPr="004F48DA" w:rsidRDefault="00DE361F" w:rsidP="00DE361F">
      <w:pPr>
        <w:pStyle w:val="ListParagraph"/>
        <w:numPr>
          <w:ilvl w:val="0"/>
          <w:numId w:val="25"/>
        </w:numPr>
        <w:spacing w:after="0" w:line="240" w:lineRule="auto"/>
        <w:ind w:left="1276" w:hanging="283"/>
        <w:rPr>
          <w:rFonts w:cstheme="minorHAnsi"/>
          <w:sz w:val="24"/>
          <w:szCs w:val="24"/>
        </w:rPr>
      </w:pPr>
      <w:r w:rsidRPr="004F48DA">
        <w:rPr>
          <w:rFonts w:cstheme="minorHAnsi"/>
          <w:sz w:val="24"/>
          <w:szCs w:val="24"/>
        </w:rPr>
        <w:t>External – perimeter fencing, safe condition of play equipment and school fields, security of waste bins.</w:t>
      </w:r>
    </w:p>
    <w:p w14:paraId="1225695A" w14:textId="62C7AAD2" w:rsidR="00DE361F" w:rsidRPr="004F48DA" w:rsidRDefault="00DE361F" w:rsidP="00DE361F">
      <w:pPr>
        <w:pStyle w:val="ListParagraph"/>
        <w:numPr>
          <w:ilvl w:val="0"/>
          <w:numId w:val="25"/>
        </w:numPr>
        <w:spacing w:after="0" w:line="240" w:lineRule="auto"/>
        <w:ind w:left="1276" w:hanging="283"/>
        <w:rPr>
          <w:rFonts w:cstheme="minorHAnsi"/>
          <w:sz w:val="24"/>
          <w:szCs w:val="24"/>
        </w:rPr>
      </w:pPr>
      <w:r w:rsidRPr="004F48DA">
        <w:rPr>
          <w:rFonts w:cstheme="minorHAnsi"/>
          <w:sz w:val="24"/>
          <w:szCs w:val="24"/>
        </w:rPr>
        <w:t xml:space="preserve">Buildings – security of all doors and windows, no rubbish on site, </w:t>
      </w:r>
      <w:r w:rsidR="00F8274F" w:rsidRPr="004F48DA">
        <w:rPr>
          <w:rFonts w:cstheme="minorHAnsi"/>
          <w:sz w:val="24"/>
          <w:szCs w:val="24"/>
        </w:rPr>
        <w:t>f</w:t>
      </w:r>
      <w:r w:rsidRPr="004F48DA">
        <w:rPr>
          <w:rFonts w:cstheme="minorHAnsi"/>
          <w:sz w:val="24"/>
          <w:szCs w:val="24"/>
        </w:rPr>
        <w:t>ire and alarm systems working, no storm damage burst pipes etc heating working on frost stat.</w:t>
      </w:r>
    </w:p>
    <w:p w14:paraId="404764C2" w14:textId="49350246" w:rsidR="00DE361F" w:rsidRPr="004F48DA" w:rsidRDefault="00DE361F" w:rsidP="00DE361F">
      <w:pPr>
        <w:pStyle w:val="ListParagraph"/>
        <w:numPr>
          <w:ilvl w:val="0"/>
          <w:numId w:val="25"/>
        </w:numPr>
        <w:spacing w:after="0" w:line="240" w:lineRule="auto"/>
        <w:ind w:left="1276" w:hanging="283"/>
        <w:rPr>
          <w:rFonts w:cstheme="minorHAnsi"/>
          <w:sz w:val="24"/>
          <w:szCs w:val="24"/>
        </w:rPr>
      </w:pPr>
      <w:r w:rsidRPr="004F48DA">
        <w:rPr>
          <w:rFonts w:cstheme="minorHAnsi"/>
          <w:sz w:val="24"/>
          <w:szCs w:val="24"/>
        </w:rPr>
        <w:t xml:space="preserve">Valuable items – particularly </w:t>
      </w:r>
      <w:r w:rsidR="001E1095">
        <w:rPr>
          <w:rFonts w:cstheme="minorHAnsi"/>
          <w:sz w:val="24"/>
          <w:szCs w:val="24"/>
        </w:rPr>
        <w:t xml:space="preserve">pupil </w:t>
      </w:r>
      <w:r w:rsidRPr="004F48DA">
        <w:rPr>
          <w:rFonts w:cstheme="minorHAnsi"/>
          <w:sz w:val="24"/>
          <w:szCs w:val="24"/>
        </w:rPr>
        <w:t>laptops, cameras, etc</w:t>
      </w:r>
      <w:r w:rsidR="001E1095">
        <w:rPr>
          <w:rFonts w:cstheme="minorHAnsi"/>
          <w:sz w:val="24"/>
          <w:szCs w:val="24"/>
        </w:rPr>
        <w:t>.</w:t>
      </w:r>
      <w:r w:rsidRPr="004F48DA">
        <w:rPr>
          <w:rFonts w:cstheme="minorHAnsi"/>
          <w:sz w:val="24"/>
          <w:szCs w:val="24"/>
        </w:rPr>
        <w:t xml:space="preserve"> locked away in office or </w:t>
      </w:r>
      <w:r w:rsidR="001E1095">
        <w:rPr>
          <w:rFonts w:cstheme="minorHAnsi"/>
          <w:sz w:val="24"/>
          <w:szCs w:val="24"/>
        </w:rPr>
        <w:t>IT Suite</w:t>
      </w:r>
      <w:r w:rsidRPr="004F48DA">
        <w:rPr>
          <w:rFonts w:cstheme="minorHAnsi"/>
          <w:sz w:val="24"/>
          <w:szCs w:val="24"/>
        </w:rPr>
        <w:t xml:space="preserve">. </w:t>
      </w:r>
    </w:p>
    <w:p w14:paraId="0DF13B43" w14:textId="77777777" w:rsidR="00DE361F" w:rsidRPr="004F48DA" w:rsidRDefault="00DE361F" w:rsidP="00DE361F">
      <w:pPr>
        <w:rPr>
          <w:rFonts w:asciiTheme="minorHAnsi" w:hAnsiTheme="minorHAnsi" w:cstheme="minorHAnsi"/>
        </w:rPr>
      </w:pPr>
    </w:p>
    <w:p w14:paraId="7A7B2DC9" w14:textId="77777777" w:rsidR="00DE361F" w:rsidRPr="004F48DA" w:rsidRDefault="00DE361F" w:rsidP="00DE361F">
      <w:pPr>
        <w:pStyle w:val="ListParagraph"/>
        <w:numPr>
          <w:ilvl w:val="0"/>
          <w:numId w:val="23"/>
        </w:numPr>
        <w:spacing w:after="0" w:line="240" w:lineRule="auto"/>
        <w:ind w:left="426" w:hanging="426"/>
        <w:rPr>
          <w:rFonts w:cstheme="minorHAnsi"/>
          <w:bCs/>
          <w:i/>
          <w:sz w:val="24"/>
          <w:szCs w:val="24"/>
        </w:rPr>
      </w:pPr>
      <w:r w:rsidRPr="004F48DA">
        <w:rPr>
          <w:rFonts w:cstheme="minorHAnsi"/>
          <w:i/>
          <w:sz w:val="24"/>
          <w:szCs w:val="24"/>
        </w:rPr>
        <w:t>Contractors</w:t>
      </w:r>
    </w:p>
    <w:p w14:paraId="62987DEA" w14:textId="61721F8D" w:rsidR="00DE361F" w:rsidRPr="00DE361F" w:rsidRDefault="00DE361F" w:rsidP="00DE361F">
      <w:pPr>
        <w:pStyle w:val="ListParagraph"/>
        <w:numPr>
          <w:ilvl w:val="0"/>
          <w:numId w:val="30"/>
        </w:numPr>
        <w:spacing w:after="0" w:line="240" w:lineRule="auto"/>
        <w:ind w:left="709" w:hanging="283"/>
        <w:rPr>
          <w:rFonts w:cstheme="minorHAnsi"/>
          <w:bCs/>
          <w:sz w:val="24"/>
          <w:szCs w:val="24"/>
        </w:rPr>
      </w:pPr>
      <w:r w:rsidRPr="00DE361F">
        <w:rPr>
          <w:rFonts w:cstheme="minorHAnsi"/>
          <w:sz w:val="24"/>
          <w:szCs w:val="24"/>
        </w:rPr>
        <w:t>Dealing with enquiries from LA officers and employees and other workers and contractors;</w:t>
      </w:r>
    </w:p>
    <w:p w14:paraId="0F236AA1" w14:textId="12BA5C28" w:rsidR="00DE361F" w:rsidRPr="00DE361F" w:rsidRDefault="00DE361F" w:rsidP="00DE361F">
      <w:pPr>
        <w:pStyle w:val="ListParagraph"/>
        <w:numPr>
          <w:ilvl w:val="0"/>
          <w:numId w:val="30"/>
        </w:numPr>
        <w:spacing w:after="0" w:line="240" w:lineRule="auto"/>
        <w:ind w:left="709" w:hanging="283"/>
        <w:rPr>
          <w:rFonts w:cstheme="minorHAnsi"/>
          <w:bCs/>
          <w:sz w:val="24"/>
          <w:szCs w:val="24"/>
        </w:rPr>
      </w:pPr>
      <w:r w:rsidRPr="00DE361F">
        <w:rPr>
          <w:rFonts w:cstheme="minorHAnsi"/>
          <w:sz w:val="24"/>
          <w:szCs w:val="24"/>
        </w:rPr>
        <w:t>Advising the Head</w:t>
      </w:r>
      <w:r>
        <w:rPr>
          <w:rFonts w:cstheme="minorHAnsi"/>
          <w:sz w:val="24"/>
          <w:szCs w:val="24"/>
        </w:rPr>
        <w:t>t</w:t>
      </w:r>
      <w:r w:rsidRPr="00DE361F">
        <w:rPr>
          <w:rFonts w:cstheme="minorHAnsi"/>
          <w:sz w:val="24"/>
          <w:szCs w:val="24"/>
        </w:rPr>
        <w:t>eacher of their presence.</w:t>
      </w:r>
    </w:p>
    <w:p w14:paraId="5CBE5630" w14:textId="77777777" w:rsidR="00DE361F" w:rsidRPr="00DE361F" w:rsidRDefault="00DE361F" w:rsidP="00DE361F">
      <w:pPr>
        <w:pStyle w:val="ListParagraph"/>
        <w:numPr>
          <w:ilvl w:val="0"/>
          <w:numId w:val="30"/>
        </w:numPr>
        <w:spacing w:after="0" w:line="240" w:lineRule="auto"/>
        <w:ind w:left="709" w:hanging="283"/>
        <w:rPr>
          <w:rFonts w:cstheme="minorHAnsi"/>
          <w:bCs/>
          <w:sz w:val="24"/>
          <w:szCs w:val="24"/>
        </w:rPr>
      </w:pPr>
      <w:r w:rsidRPr="00DE361F">
        <w:rPr>
          <w:rFonts w:cstheme="minorHAnsi"/>
          <w:iCs/>
          <w:sz w:val="24"/>
          <w:szCs w:val="24"/>
        </w:rPr>
        <w:t>Ensuring that all contractors working for the school have the required level of insurance as specified in Appendix B.</w:t>
      </w:r>
      <w:r w:rsidRPr="00DE361F">
        <w:rPr>
          <w:rFonts w:cstheme="minorHAnsi"/>
          <w:sz w:val="24"/>
          <w:szCs w:val="24"/>
        </w:rPr>
        <w:t xml:space="preserve"> </w:t>
      </w:r>
    </w:p>
    <w:p w14:paraId="0CFD5605" w14:textId="77777777" w:rsidR="00DE361F" w:rsidRPr="00DE361F" w:rsidRDefault="00DE361F" w:rsidP="00DE361F">
      <w:pPr>
        <w:pStyle w:val="ListParagraph"/>
        <w:spacing w:after="0" w:line="240" w:lineRule="auto"/>
        <w:ind w:left="1080"/>
        <w:rPr>
          <w:rFonts w:cstheme="minorHAnsi"/>
          <w:bCs/>
          <w:sz w:val="24"/>
          <w:szCs w:val="24"/>
        </w:rPr>
      </w:pPr>
    </w:p>
    <w:p w14:paraId="6DD9A47A" w14:textId="77777777" w:rsidR="00DE361F" w:rsidRPr="00DE361F" w:rsidRDefault="00DE361F" w:rsidP="00DE361F">
      <w:pPr>
        <w:pStyle w:val="ListParagraph"/>
        <w:numPr>
          <w:ilvl w:val="0"/>
          <w:numId w:val="23"/>
        </w:numPr>
        <w:spacing w:after="0" w:line="240" w:lineRule="auto"/>
        <w:ind w:left="426" w:hanging="426"/>
        <w:rPr>
          <w:rFonts w:cstheme="minorHAnsi"/>
          <w:bCs/>
          <w:i/>
          <w:sz w:val="24"/>
          <w:szCs w:val="24"/>
        </w:rPr>
      </w:pPr>
      <w:r w:rsidRPr="00DE361F">
        <w:rPr>
          <w:rFonts w:cstheme="minorHAnsi"/>
          <w:i/>
          <w:sz w:val="24"/>
          <w:szCs w:val="24"/>
        </w:rPr>
        <w:t>Cash handling procedures</w:t>
      </w:r>
    </w:p>
    <w:p w14:paraId="5187D208" w14:textId="77777777" w:rsidR="00DE361F" w:rsidRPr="00DE361F" w:rsidRDefault="00DE361F" w:rsidP="00DE361F">
      <w:pPr>
        <w:ind w:left="426"/>
        <w:rPr>
          <w:rFonts w:asciiTheme="minorHAnsi" w:hAnsiTheme="minorHAnsi" w:cstheme="minorHAnsi"/>
          <w:bCs/>
        </w:rPr>
      </w:pPr>
      <w:r w:rsidRPr="00DE361F">
        <w:rPr>
          <w:rFonts w:asciiTheme="minorHAnsi" w:hAnsiTheme="minorHAnsi" w:cstheme="minorHAnsi"/>
          <w:bCs/>
        </w:rPr>
        <w:t>Ensuring:</w:t>
      </w:r>
    </w:p>
    <w:p w14:paraId="62916488" w14:textId="77777777" w:rsidR="00DE361F" w:rsidRPr="00DE361F" w:rsidRDefault="00DE361F" w:rsidP="00DE361F">
      <w:pPr>
        <w:pStyle w:val="ListParagraph"/>
        <w:numPr>
          <w:ilvl w:val="0"/>
          <w:numId w:val="31"/>
        </w:numPr>
        <w:spacing w:after="0" w:line="240" w:lineRule="auto"/>
        <w:ind w:left="709" w:hanging="283"/>
        <w:rPr>
          <w:rFonts w:cstheme="minorHAnsi"/>
          <w:bCs/>
          <w:sz w:val="24"/>
          <w:szCs w:val="24"/>
        </w:rPr>
      </w:pPr>
      <w:r w:rsidRPr="00DE361F">
        <w:rPr>
          <w:rFonts w:cstheme="minorHAnsi"/>
          <w:sz w:val="24"/>
          <w:szCs w:val="24"/>
        </w:rPr>
        <w:t xml:space="preserve">All cash received in school is processed in the office and kept in the safe overnight or banked on the day of receipt; </w:t>
      </w:r>
    </w:p>
    <w:p w14:paraId="7ECA9742" w14:textId="77777777" w:rsidR="00DE361F" w:rsidRPr="00DE361F" w:rsidRDefault="00DE361F" w:rsidP="00DE361F">
      <w:pPr>
        <w:pStyle w:val="ListParagraph"/>
        <w:numPr>
          <w:ilvl w:val="0"/>
          <w:numId w:val="31"/>
        </w:numPr>
        <w:spacing w:after="0" w:line="240" w:lineRule="auto"/>
        <w:ind w:left="709" w:hanging="283"/>
        <w:rPr>
          <w:rFonts w:cstheme="minorHAnsi"/>
          <w:bCs/>
          <w:sz w:val="24"/>
          <w:szCs w:val="24"/>
        </w:rPr>
      </w:pPr>
      <w:r w:rsidRPr="00DE361F">
        <w:rPr>
          <w:rFonts w:cstheme="minorHAnsi"/>
          <w:sz w:val="24"/>
          <w:szCs w:val="24"/>
        </w:rPr>
        <w:t>Money kept in the safe is below the insured amount;</w:t>
      </w:r>
    </w:p>
    <w:p w14:paraId="3D19C7B9" w14:textId="77777777" w:rsidR="00DE361F" w:rsidRPr="00DE361F" w:rsidRDefault="00DE361F" w:rsidP="00DE361F">
      <w:pPr>
        <w:pStyle w:val="ListParagraph"/>
        <w:numPr>
          <w:ilvl w:val="0"/>
          <w:numId w:val="31"/>
        </w:numPr>
        <w:spacing w:after="0" w:line="240" w:lineRule="auto"/>
        <w:ind w:left="709" w:hanging="283"/>
        <w:rPr>
          <w:rFonts w:cstheme="minorHAnsi"/>
          <w:bCs/>
          <w:sz w:val="24"/>
          <w:szCs w:val="24"/>
        </w:rPr>
      </w:pPr>
      <w:r w:rsidRPr="00DE361F">
        <w:rPr>
          <w:rFonts w:cstheme="minorHAnsi"/>
          <w:sz w:val="24"/>
          <w:szCs w:val="24"/>
        </w:rPr>
        <w:t>Money is banked at different times of day and carried in an inconspicuous container. Staff are instructed to give up cash immediately and not risk their personal safety if challenged.</w:t>
      </w:r>
    </w:p>
    <w:p w14:paraId="210FCAB7" w14:textId="77777777" w:rsidR="00DE361F" w:rsidRPr="00DE361F" w:rsidRDefault="00DE361F" w:rsidP="00DE361F">
      <w:pPr>
        <w:pStyle w:val="ListParagraph"/>
        <w:spacing w:after="0" w:line="240" w:lineRule="auto"/>
        <w:jc w:val="both"/>
        <w:rPr>
          <w:rFonts w:cstheme="minorHAnsi"/>
          <w:b/>
          <w:bCs/>
          <w:sz w:val="24"/>
          <w:szCs w:val="24"/>
        </w:rPr>
      </w:pPr>
    </w:p>
    <w:p w14:paraId="75E0A565" w14:textId="77777777" w:rsidR="00DE361F" w:rsidRPr="00DE361F" w:rsidRDefault="00DE361F" w:rsidP="00DE361F">
      <w:pPr>
        <w:pStyle w:val="ListParagraph"/>
        <w:spacing w:after="0" w:line="240" w:lineRule="auto"/>
        <w:ind w:left="0"/>
        <w:jc w:val="both"/>
        <w:rPr>
          <w:rFonts w:cstheme="minorHAnsi"/>
          <w:b/>
          <w:bCs/>
          <w:sz w:val="24"/>
          <w:szCs w:val="24"/>
        </w:rPr>
      </w:pPr>
      <w:r w:rsidRPr="00DE361F">
        <w:rPr>
          <w:rFonts w:cstheme="minorHAnsi"/>
          <w:b/>
          <w:bCs/>
          <w:sz w:val="24"/>
          <w:szCs w:val="24"/>
        </w:rPr>
        <w:t>KEY HOLDERS</w:t>
      </w:r>
    </w:p>
    <w:p w14:paraId="46360881" w14:textId="77777777" w:rsidR="00DE361F" w:rsidRPr="00DE361F" w:rsidRDefault="00DE361F" w:rsidP="00DE361F">
      <w:pPr>
        <w:pStyle w:val="ListParagraph"/>
        <w:spacing w:after="0" w:line="240" w:lineRule="auto"/>
        <w:jc w:val="both"/>
        <w:rPr>
          <w:rFonts w:cstheme="minorHAnsi"/>
          <w:b/>
          <w:bCs/>
          <w:sz w:val="24"/>
          <w:szCs w:val="24"/>
        </w:rPr>
      </w:pPr>
    </w:p>
    <w:p w14:paraId="21F11D99" w14:textId="77777777" w:rsidR="00DE361F" w:rsidRPr="00DE361F" w:rsidRDefault="00DE361F" w:rsidP="00DE361F">
      <w:pPr>
        <w:pStyle w:val="ListParagraph"/>
        <w:spacing w:after="0" w:line="240" w:lineRule="auto"/>
        <w:ind w:left="0"/>
        <w:jc w:val="both"/>
        <w:rPr>
          <w:rFonts w:cstheme="minorHAnsi"/>
          <w:bCs/>
          <w:sz w:val="24"/>
          <w:szCs w:val="24"/>
        </w:rPr>
      </w:pPr>
      <w:r w:rsidRPr="00DE361F">
        <w:rPr>
          <w:rFonts w:cstheme="minorHAnsi"/>
          <w:bCs/>
          <w:sz w:val="24"/>
          <w:szCs w:val="24"/>
        </w:rPr>
        <w:t>Key holders are responsible for:</w:t>
      </w:r>
    </w:p>
    <w:p w14:paraId="3A093D2A" w14:textId="77777777" w:rsidR="00DE361F" w:rsidRPr="00DE361F" w:rsidRDefault="00DE361F" w:rsidP="00DE361F">
      <w:pPr>
        <w:pStyle w:val="ListParagraph"/>
        <w:spacing w:after="0" w:line="240" w:lineRule="auto"/>
        <w:jc w:val="both"/>
        <w:rPr>
          <w:rFonts w:cstheme="minorHAnsi"/>
          <w:bCs/>
          <w:sz w:val="24"/>
          <w:szCs w:val="24"/>
        </w:rPr>
      </w:pPr>
    </w:p>
    <w:p w14:paraId="0F7C5225" w14:textId="5E6CEA87" w:rsidR="00DE361F" w:rsidRPr="00DE361F" w:rsidRDefault="00DE361F" w:rsidP="00DE361F">
      <w:pPr>
        <w:pStyle w:val="ListParagraph"/>
        <w:numPr>
          <w:ilvl w:val="0"/>
          <w:numId w:val="24"/>
        </w:numPr>
        <w:spacing w:after="0" w:line="240" w:lineRule="auto"/>
        <w:ind w:left="426" w:hanging="426"/>
        <w:rPr>
          <w:rFonts w:cstheme="minorHAnsi"/>
          <w:sz w:val="24"/>
          <w:szCs w:val="24"/>
        </w:rPr>
      </w:pPr>
      <w:r w:rsidRPr="00DE361F">
        <w:rPr>
          <w:rFonts w:cstheme="minorHAnsi"/>
          <w:bCs/>
          <w:sz w:val="24"/>
          <w:szCs w:val="24"/>
        </w:rPr>
        <w:t xml:space="preserve">Managing </w:t>
      </w:r>
      <w:r w:rsidRPr="00DE361F">
        <w:rPr>
          <w:rFonts w:cstheme="minorHAnsi"/>
          <w:sz w:val="24"/>
          <w:szCs w:val="24"/>
        </w:rPr>
        <w:t>the system to avoid false alarms (e</w:t>
      </w:r>
      <w:r>
        <w:rPr>
          <w:rFonts w:cstheme="minorHAnsi"/>
          <w:sz w:val="24"/>
          <w:szCs w:val="24"/>
        </w:rPr>
        <w:t>.</w:t>
      </w:r>
      <w:r w:rsidRPr="00DE361F">
        <w:rPr>
          <w:rFonts w:cstheme="minorHAnsi"/>
          <w:sz w:val="24"/>
          <w:szCs w:val="24"/>
        </w:rPr>
        <w:t>g</w:t>
      </w:r>
      <w:r>
        <w:rPr>
          <w:rFonts w:cstheme="minorHAnsi"/>
          <w:sz w:val="24"/>
          <w:szCs w:val="24"/>
        </w:rPr>
        <w:t>.</w:t>
      </w:r>
      <w:r w:rsidR="00897F67">
        <w:rPr>
          <w:rFonts w:cstheme="minorHAnsi"/>
          <w:sz w:val="24"/>
          <w:szCs w:val="24"/>
        </w:rPr>
        <w:t>,</w:t>
      </w:r>
      <w:r w:rsidRPr="00DE361F">
        <w:rPr>
          <w:rFonts w:cstheme="minorHAnsi"/>
          <w:sz w:val="24"/>
          <w:szCs w:val="24"/>
        </w:rPr>
        <w:t xml:space="preserve"> using the phone in the staff room);</w:t>
      </w:r>
    </w:p>
    <w:p w14:paraId="2F681FC6" w14:textId="77777777" w:rsidR="00DE361F" w:rsidRPr="00DE361F" w:rsidRDefault="00DE361F" w:rsidP="00DE361F">
      <w:pPr>
        <w:pStyle w:val="ListParagraph"/>
        <w:spacing w:after="0" w:line="240" w:lineRule="auto"/>
        <w:ind w:left="426" w:hanging="426"/>
        <w:rPr>
          <w:rFonts w:cstheme="minorHAnsi"/>
          <w:sz w:val="24"/>
          <w:szCs w:val="24"/>
        </w:rPr>
      </w:pPr>
    </w:p>
    <w:p w14:paraId="4897A999" w14:textId="77777777" w:rsidR="00DE361F" w:rsidRPr="00DE361F" w:rsidRDefault="00DE361F" w:rsidP="00DE361F">
      <w:pPr>
        <w:pStyle w:val="ListParagraph"/>
        <w:numPr>
          <w:ilvl w:val="0"/>
          <w:numId w:val="24"/>
        </w:numPr>
        <w:spacing w:after="0" w:line="240" w:lineRule="auto"/>
        <w:ind w:left="426" w:hanging="426"/>
        <w:rPr>
          <w:rFonts w:cstheme="minorHAnsi"/>
          <w:sz w:val="24"/>
          <w:szCs w:val="24"/>
        </w:rPr>
      </w:pPr>
      <w:r w:rsidRPr="00DE361F">
        <w:rPr>
          <w:rFonts w:cstheme="minorHAnsi"/>
          <w:sz w:val="24"/>
          <w:szCs w:val="24"/>
        </w:rPr>
        <w:t xml:space="preserve">Attending the premises if the alarm goes off, ensuring they are accompanied wherever possible, and reporting anything suspicious to the Police immediately.  </w:t>
      </w:r>
      <w:r w:rsidRPr="00DE361F">
        <w:rPr>
          <w:rFonts w:cstheme="minorHAnsi"/>
          <w:color w:val="FF0000"/>
          <w:sz w:val="24"/>
          <w:szCs w:val="24"/>
        </w:rPr>
        <w:t>Key holders must not enter the premises on discovery of a forced entry or seek intruders alone</w:t>
      </w:r>
      <w:r w:rsidRPr="00DE361F">
        <w:rPr>
          <w:rFonts w:cstheme="minorHAnsi"/>
          <w:sz w:val="24"/>
          <w:szCs w:val="24"/>
        </w:rPr>
        <w:t>.</w:t>
      </w:r>
    </w:p>
    <w:p w14:paraId="7D523509" w14:textId="77777777" w:rsidR="00DE361F" w:rsidRPr="00DE361F" w:rsidRDefault="00DE361F" w:rsidP="00DE361F">
      <w:pPr>
        <w:ind w:left="426" w:hanging="426"/>
        <w:rPr>
          <w:rFonts w:asciiTheme="minorHAnsi" w:hAnsiTheme="minorHAnsi" w:cstheme="minorHAnsi"/>
        </w:rPr>
      </w:pPr>
    </w:p>
    <w:p w14:paraId="55C98E08" w14:textId="77777777" w:rsidR="00DE361F" w:rsidRPr="00DE361F" w:rsidRDefault="00DE361F" w:rsidP="00DE361F">
      <w:pPr>
        <w:pStyle w:val="ListParagraph"/>
        <w:numPr>
          <w:ilvl w:val="0"/>
          <w:numId w:val="24"/>
        </w:numPr>
        <w:spacing w:after="0" w:line="240" w:lineRule="auto"/>
        <w:ind w:left="426" w:hanging="426"/>
        <w:rPr>
          <w:rFonts w:cstheme="minorHAnsi"/>
          <w:sz w:val="24"/>
          <w:szCs w:val="24"/>
        </w:rPr>
      </w:pPr>
      <w:r w:rsidRPr="00DE361F">
        <w:rPr>
          <w:rFonts w:cstheme="minorHAnsi"/>
          <w:sz w:val="24"/>
          <w:szCs w:val="24"/>
        </w:rPr>
        <w:t>Locking up:</w:t>
      </w:r>
    </w:p>
    <w:p w14:paraId="305ABB2C" w14:textId="77777777" w:rsidR="00DE361F" w:rsidRPr="00DE361F" w:rsidRDefault="00DE361F" w:rsidP="00DE361F">
      <w:pPr>
        <w:pStyle w:val="ListParagraph"/>
        <w:numPr>
          <w:ilvl w:val="0"/>
          <w:numId w:val="32"/>
        </w:numPr>
        <w:spacing w:after="0" w:line="240" w:lineRule="auto"/>
        <w:ind w:left="709" w:hanging="283"/>
        <w:rPr>
          <w:rFonts w:cstheme="minorHAnsi"/>
          <w:sz w:val="24"/>
          <w:szCs w:val="24"/>
        </w:rPr>
      </w:pPr>
      <w:r w:rsidRPr="00DE361F">
        <w:rPr>
          <w:rFonts w:cstheme="minorHAnsi"/>
          <w:sz w:val="24"/>
          <w:szCs w:val="24"/>
        </w:rPr>
        <w:t>Checking all the perimeter doors and windows (including upstairs) are locked, that nothing will activate the alarm detectors or block their effectiveness.</w:t>
      </w:r>
    </w:p>
    <w:p w14:paraId="23CB60E6" w14:textId="045032A0" w:rsidR="00DE361F" w:rsidRPr="00DE361F" w:rsidRDefault="00DE361F" w:rsidP="00DE361F">
      <w:pPr>
        <w:pStyle w:val="ListParagraph"/>
        <w:numPr>
          <w:ilvl w:val="0"/>
          <w:numId w:val="32"/>
        </w:numPr>
        <w:spacing w:after="0" w:line="240" w:lineRule="auto"/>
        <w:ind w:left="709" w:hanging="283"/>
        <w:rPr>
          <w:rFonts w:cstheme="minorHAnsi"/>
          <w:sz w:val="24"/>
          <w:szCs w:val="24"/>
        </w:rPr>
      </w:pPr>
      <w:r w:rsidRPr="00DE361F">
        <w:rPr>
          <w:rFonts w:cstheme="minorHAnsi"/>
          <w:sz w:val="24"/>
          <w:szCs w:val="24"/>
        </w:rPr>
        <w:t xml:space="preserve">Ensuring the </w:t>
      </w:r>
      <w:r w:rsidR="002D4BCD">
        <w:rPr>
          <w:rFonts w:cstheme="minorHAnsi"/>
          <w:sz w:val="24"/>
          <w:szCs w:val="24"/>
        </w:rPr>
        <w:t xml:space="preserve">Willow Room door is shut </w:t>
      </w:r>
      <w:r w:rsidRPr="00DE361F">
        <w:rPr>
          <w:rFonts w:cstheme="minorHAnsi"/>
          <w:sz w:val="24"/>
          <w:szCs w:val="24"/>
        </w:rPr>
        <w:t>and the alarm set</w:t>
      </w:r>
      <w:r w:rsidR="002D4BCD">
        <w:rPr>
          <w:rFonts w:cstheme="minorHAnsi"/>
          <w:sz w:val="24"/>
          <w:szCs w:val="24"/>
        </w:rPr>
        <w:t>,</w:t>
      </w:r>
      <w:r w:rsidRPr="00DE361F">
        <w:rPr>
          <w:rFonts w:cstheme="minorHAnsi"/>
          <w:sz w:val="24"/>
          <w:szCs w:val="24"/>
        </w:rPr>
        <w:t xml:space="preserve"> and that the office is locked and alarm set. </w:t>
      </w:r>
    </w:p>
    <w:p w14:paraId="4C513032" w14:textId="6F6956A6" w:rsidR="00DE361F" w:rsidRPr="00DE361F" w:rsidRDefault="00DE361F" w:rsidP="00DE361F">
      <w:pPr>
        <w:pStyle w:val="ListParagraph"/>
        <w:numPr>
          <w:ilvl w:val="0"/>
          <w:numId w:val="32"/>
        </w:numPr>
        <w:spacing w:after="0" w:line="240" w:lineRule="auto"/>
        <w:ind w:left="709" w:hanging="283"/>
        <w:rPr>
          <w:rFonts w:cstheme="minorHAnsi"/>
          <w:sz w:val="24"/>
          <w:szCs w:val="24"/>
        </w:rPr>
      </w:pPr>
      <w:r w:rsidRPr="00DE361F">
        <w:rPr>
          <w:rFonts w:cstheme="minorHAnsi"/>
          <w:sz w:val="24"/>
          <w:szCs w:val="24"/>
        </w:rPr>
        <w:t>Checking all lights are off especially in the Key Stage 2 girls</w:t>
      </w:r>
      <w:r>
        <w:rPr>
          <w:rFonts w:cstheme="minorHAnsi"/>
          <w:sz w:val="24"/>
          <w:szCs w:val="24"/>
        </w:rPr>
        <w:t>’</w:t>
      </w:r>
      <w:r w:rsidRPr="00DE361F">
        <w:rPr>
          <w:rFonts w:cstheme="minorHAnsi"/>
          <w:sz w:val="24"/>
          <w:szCs w:val="24"/>
        </w:rPr>
        <w:t xml:space="preserve"> and boys</w:t>
      </w:r>
      <w:r>
        <w:rPr>
          <w:rFonts w:cstheme="minorHAnsi"/>
          <w:sz w:val="24"/>
          <w:szCs w:val="24"/>
        </w:rPr>
        <w:t>’</w:t>
      </w:r>
      <w:r w:rsidRPr="00DE361F">
        <w:rPr>
          <w:rFonts w:cstheme="minorHAnsi"/>
          <w:sz w:val="24"/>
          <w:szCs w:val="24"/>
        </w:rPr>
        <w:t xml:space="preserve"> toilets.</w:t>
      </w:r>
    </w:p>
    <w:p w14:paraId="61B2C36E" w14:textId="73CD08BB" w:rsidR="00DE361F" w:rsidRDefault="00DE361F" w:rsidP="00DE361F">
      <w:pPr>
        <w:pStyle w:val="ListParagraph"/>
        <w:numPr>
          <w:ilvl w:val="0"/>
          <w:numId w:val="32"/>
        </w:numPr>
        <w:spacing w:after="0" w:line="240" w:lineRule="auto"/>
        <w:ind w:left="709" w:hanging="283"/>
        <w:rPr>
          <w:rFonts w:cstheme="minorHAnsi"/>
          <w:sz w:val="24"/>
          <w:szCs w:val="24"/>
        </w:rPr>
      </w:pPr>
      <w:r w:rsidRPr="00DE361F">
        <w:rPr>
          <w:rFonts w:cstheme="minorHAnsi"/>
          <w:sz w:val="24"/>
          <w:szCs w:val="24"/>
        </w:rPr>
        <w:t xml:space="preserve">Having all personal possessions to hand and being ready to exit once the alarm is set to avoid having to re-enter the building.  </w:t>
      </w:r>
      <w:r w:rsidRPr="00DE361F">
        <w:rPr>
          <w:rFonts w:cstheme="minorHAnsi"/>
          <w:color w:val="FF0000"/>
          <w:sz w:val="24"/>
          <w:szCs w:val="24"/>
        </w:rPr>
        <w:t>In the event that the alarm cannot be set the premises must not be left unattended until the fault has been rectified and the alarm set effectively</w:t>
      </w:r>
      <w:r w:rsidRPr="00DE361F">
        <w:rPr>
          <w:rFonts w:cstheme="minorHAnsi"/>
          <w:sz w:val="24"/>
          <w:szCs w:val="24"/>
        </w:rPr>
        <w:t>.</w:t>
      </w:r>
    </w:p>
    <w:p w14:paraId="1BD4F2B6" w14:textId="77777777" w:rsidR="00DE361F" w:rsidRPr="00DE361F" w:rsidRDefault="00DE361F" w:rsidP="00DE361F">
      <w:pPr>
        <w:pStyle w:val="ListParagraph"/>
        <w:spacing w:after="0" w:line="240" w:lineRule="auto"/>
        <w:ind w:left="709"/>
        <w:rPr>
          <w:rFonts w:cstheme="minorHAnsi"/>
          <w:sz w:val="24"/>
          <w:szCs w:val="24"/>
        </w:rPr>
      </w:pPr>
    </w:p>
    <w:p w14:paraId="220047ED" w14:textId="77777777" w:rsidR="00DE361F" w:rsidRPr="00DE361F" w:rsidRDefault="00DE361F" w:rsidP="00DE361F">
      <w:pPr>
        <w:rPr>
          <w:rFonts w:asciiTheme="minorHAnsi" w:hAnsiTheme="minorHAnsi" w:cstheme="minorHAnsi"/>
          <w:b/>
        </w:rPr>
      </w:pPr>
      <w:r w:rsidRPr="00DE361F">
        <w:rPr>
          <w:rFonts w:asciiTheme="minorHAnsi" w:hAnsiTheme="minorHAnsi" w:cstheme="minorHAnsi"/>
          <w:b/>
        </w:rPr>
        <w:t>2.</w:t>
      </w:r>
      <w:r w:rsidRPr="00DE361F">
        <w:rPr>
          <w:rFonts w:asciiTheme="minorHAnsi" w:hAnsiTheme="minorHAnsi" w:cstheme="minorHAnsi"/>
          <w:b/>
        </w:rPr>
        <w:tab/>
        <w:t>FIRST AID</w:t>
      </w:r>
    </w:p>
    <w:p w14:paraId="7FD41753" w14:textId="77777777" w:rsidR="00DE361F" w:rsidRPr="00DE361F" w:rsidRDefault="00DE361F" w:rsidP="00DE361F">
      <w:pPr>
        <w:rPr>
          <w:rFonts w:asciiTheme="minorHAnsi" w:eastAsia="Arial" w:hAnsiTheme="minorHAnsi" w:cstheme="minorHAnsi"/>
        </w:rPr>
      </w:pPr>
    </w:p>
    <w:p w14:paraId="068FCF41" w14:textId="77777777" w:rsidR="00DE361F" w:rsidRPr="00DE361F" w:rsidRDefault="00DE361F" w:rsidP="00DE361F">
      <w:pPr>
        <w:rPr>
          <w:rFonts w:asciiTheme="minorHAnsi" w:hAnsiTheme="minorHAnsi" w:cstheme="minorHAnsi"/>
        </w:rPr>
      </w:pPr>
      <w:r w:rsidRPr="00DE361F">
        <w:rPr>
          <w:rFonts w:asciiTheme="minorHAnsi" w:eastAsia="Arial" w:hAnsiTheme="minorHAnsi" w:cstheme="minorHAnsi"/>
        </w:rPr>
        <w:t>A list of qualified First Aiders is visible in every class room and in the school kitchen.</w:t>
      </w:r>
    </w:p>
    <w:p w14:paraId="560EAD14" w14:textId="77777777" w:rsidR="00DE361F" w:rsidRPr="00DE361F" w:rsidRDefault="00DE361F" w:rsidP="00DE361F">
      <w:pPr>
        <w:rPr>
          <w:rFonts w:asciiTheme="minorHAnsi" w:eastAsia="Arial" w:hAnsiTheme="minorHAnsi" w:cstheme="minorHAnsi"/>
          <w:b/>
        </w:rPr>
      </w:pPr>
    </w:p>
    <w:p w14:paraId="2CA1060C" w14:textId="77777777" w:rsidR="001F6D34" w:rsidRDefault="001F6D34" w:rsidP="00DE361F">
      <w:pPr>
        <w:ind w:left="567" w:hanging="567"/>
        <w:rPr>
          <w:rFonts w:asciiTheme="minorHAnsi" w:eastAsia="Arial" w:hAnsiTheme="minorHAnsi" w:cstheme="minorHAnsi"/>
          <w:b/>
        </w:rPr>
      </w:pPr>
    </w:p>
    <w:p w14:paraId="0239D674" w14:textId="77777777" w:rsidR="001F6D34" w:rsidRDefault="001F6D34" w:rsidP="00DE361F">
      <w:pPr>
        <w:ind w:left="567" w:hanging="567"/>
        <w:rPr>
          <w:rFonts w:asciiTheme="minorHAnsi" w:eastAsia="Arial" w:hAnsiTheme="minorHAnsi" w:cstheme="minorHAnsi"/>
          <w:b/>
        </w:rPr>
      </w:pPr>
    </w:p>
    <w:p w14:paraId="07DC4E7C" w14:textId="77777777" w:rsidR="001F6D34" w:rsidRDefault="001F6D34" w:rsidP="00DE361F">
      <w:pPr>
        <w:ind w:left="567" w:hanging="567"/>
        <w:rPr>
          <w:rFonts w:asciiTheme="minorHAnsi" w:eastAsia="Arial" w:hAnsiTheme="minorHAnsi" w:cstheme="minorHAnsi"/>
          <w:b/>
        </w:rPr>
      </w:pPr>
    </w:p>
    <w:p w14:paraId="1B44E8CE" w14:textId="77777777" w:rsidR="001F6D34" w:rsidRDefault="001F6D34" w:rsidP="00DE361F">
      <w:pPr>
        <w:ind w:left="567" w:hanging="567"/>
        <w:rPr>
          <w:rFonts w:asciiTheme="minorHAnsi" w:eastAsia="Arial" w:hAnsiTheme="minorHAnsi" w:cstheme="minorHAnsi"/>
          <w:b/>
        </w:rPr>
      </w:pPr>
    </w:p>
    <w:p w14:paraId="558D179C" w14:textId="77777777" w:rsidR="001F6D34" w:rsidRDefault="001F6D34" w:rsidP="00DE361F">
      <w:pPr>
        <w:ind w:left="567" w:hanging="567"/>
        <w:rPr>
          <w:rFonts w:asciiTheme="minorHAnsi" w:eastAsia="Arial" w:hAnsiTheme="minorHAnsi" w:cstheme="minorHAnsi"/>
          <w:b/>
        </w:rPr>
      </w:pPr>
    </w:p>
    <w:p w14:paraId="0C12C883" w14:textId="20CF8EEB" w:rsidR="00DE361F" w:rsidRPr="00DE361F" w:rsidRDefault="00DE361F" w:rsidP="00DE361F">
      <w:pPr>
        <w:ind w:left="567" w:hanging="567"/>
        <w:rPr>
          <w:rFonts w:asciiTheme="minorHAnsi" w:hAnsiTheme="minorHAnsi" w:cstheme="minorHAnsi"/>
        </w:rPr>
      </w:pPr>
      <w:r w:rsidRPr="00DE361F">
        <w:rPr>
          <w:rFonts w:asciiTheme="minorHAnsi" w:eastAsia="Arial" w:hAnsiTheme="minorHAnsi" w:cstheme="minorHAnsi"/>
          <w:b/>
        </w:rPr>
        <w:lastRenderedPageBreak/>
        <w:t>2.1</w:t>
      </w:r>
      <w:r w:rsidRPr="00DE361F">
        <w:rPr>
          <w:rFonts w:asciiTheme="minorHAnsi" w:eastAsia="Arial" w:hAnsiTheme="minorHAnsi" w:cstheme="minorHAnsi"/>
          <w:b/>
        </w:rPr>
        <w:tab/>
        <w:t>First aid roles and responsibilities of staff and other personnel</w:t>
      </w:r>
    </w:p>
    <w:p w14:paraId="47A300D0" w14:textId="77777777" w:rsidR="00DE361F" w:rsidRPr="00DE361F" w:rsidRDefault="00DE361F" w:rsidP="00DE361F">
      <w:pPr>
        <w:rPr>
          <w:rFonts w:asciiTheme="minorHAnsi" w:hAnsiTheme="minorHAnsi" w:cstheme="minorHAnsi"/>
        </w:rPr>
      </w:pPr>
    </w:p>
    <w:p w14:paraId="53630061" w14:textId="77777777" w:rsidR="00DE361F" w:rsidRPr="00DE361F" w:rsidRDefault="00DE361F" w:rsidP="00DE361F">
      <w:pPr>
        <w:rPr>
          <w:rFonts w:asciiTheme="minorHAnsi" w:hAnsiTheme="minorHAnsi" w:cstheme="minorHAnsi"/>
        </w:rPr>
      </w:pPr>
      <w:r w:rsidRPr="00DE361F">
        <w:rPr>
          <w:rFonts w:asciiTheme="minorHAnsi" w:eastAsia="Arial" w:hAnsiTheme="minorHAnsi" w:cstheme="minorHAnsi"/>
          <w:b/>
        </w:rPr>
        <w:t>THE APPOINTED PERSON</w:t>
      </w:r>
    </w:p>
    <w:p w14:paraId="18127AC2" w14:textId="77777777" w:rsidR="00DE361F" w:rsidRPr="00DE361F" w:rsidRDefault="00DE361F" w:rsidP="00DE361F">
      <w:pPr>
        <w:rPr>
          <w:rFonts w:asciiTheme="minorHAnsi" w:hAnsiTheme="minorHAnsi" w:cstheme="minorHAnsi"/>
        </w:rPr>
      </w:pPr>
    </w:p>
    <w:p w14:paraId="17FC1F13" w14:textId="77777777" w:rsidR="00DE361F" w:rsidRPr="00DE361F" w:rsidRDefault="00DE361F" w:rsidP="00DE361F">
      <w:pPr>
        <w:rPr>
          <w:rFonts w:asciiTheme="minorHAnsi" w:hAnsiTheme="minorHAnsi" w:cstheme="minorHAnsi"/>
        </w:rPr>
      </w:pPr>
      <w:r w:rsidRPr="00DE361F">
        <w:rPr>
          <w:rFonts w:asciiTheme="minorHAnsi" w:eastAsia="Arial" w:hAnsiTheme="minorHAnsi" w:cstheme="minorHAnsi"/>
        </w:rPr>
        <w:t>The Appointed Person need not be a First Aider, but will have undertaken emergency first aid training. He/she will:</w:t>
      </w:r>
    </w:p>
    <w:p w14:paraId="3E40D107" w14:textId="77777777" w:rsidR="00DE361F" w:rsidRPr="00DE361F" w:rsidRDefault="00DE361F" w:rsidP="00DE361F">
      <w:pPr>
        <w:numPr>
          <w:ilvl w:val="0"/>
          <w:numId w:val="7"/>
        </w:numPr>
        <w:rPr>
          <w:rFonts w:asciiTheme="minorHAnsi" w:hAnsiTheme="minorHAnsi" w:cstheme="minorHAnsi"/>
        </w:rPr>
      </w:pPr>
      <w:r w:rsidRPr="00DE361F">
        <w:rPr>
          <w:rFonts w:asciiTheme="minorHAnsi" w:eastAsia="Arial" w:hAnsiTheme="minorHAnsi" w:cstheme="minorHAnsi"/>
        </w:rPr>
        <w:t>Take charge when someone is injured or becomes ill.</w:t>
      </w:r>
    </w:p>
    <w:p w14:paraId="579FCB10" w14:textId="136E38D4" w:rsidR="00DE361F" w:rsidRPr="00DE361F" w:rsidRDefault="00DE361F" w:rsidP="00DE361F">
      <w:pPr>
        <w:numPr>
          <w:ilvl w:val="0"/>
          <w:numId w:val="7"/>
        </w:numPr>
        <w:rPr>
          <w:rFonts w:asciiTheme="minorHAnsi" w:hAnsiTheme="minorHAnsi" w:cstheme="minorHAnsi"/>
        </w:rPr>
      </w:pPr>
      <w:r w:rsidRPr="00DE361F">
        <w:rPr>
          <w:rFonts w:asciiTheme="minorHAnsi" w:eastAsia="Arial" w:hAnsiTheme="minorHAnsi" w:cstheme="minorHAnsi"/>
        </w:rPr>
        <w:t>Look after the first aid equipment e.g.</w:t>
      </w:r>
      <w:r w:rsidR="00897F67">
        <w:rPr>
          <w:rFonts w:asciiTheme="minorHAnsi" w:eastAsia="Arial" w:hAnsiTheme="minorHAnsi" w:cstheme="minorHAnsi"/>
        </w:rPr>
        <w:t>,</w:t>
      </w:r>
      <w:r w:rsidRPr="00DE361F">
        <w:rPr>
          <w:rFonts w:asciiTheme="minorHAnsi" w:eastAsia="Arial" w:hAnsiTheme="minorHAnsi" w:cstheme="minorHAnsi"/>
        </w:rPr>
        <w:t xml:space="preserve"> restocking the first aid boxes.</w:t>
      </w:r>
    </w:p>
    <w:p w14:paraId="283E16A1" w14:textId="77777777" w:rsidR="00DE361F" w:rsidRPr="00DE361F" w:rsidRDefault="00DE361F" w:rsidP="00DE361F">
      <w:pPr>
        <w:numPr>
          <w:ilvl w:val="0"/>
          <w:numId w:val="7"/>
        </w:numPr>
        <w:rPr>
          <w:rFonts w:asciiTheme="minorHAnsi" w:hAnsiTheme="minorHAnsi" w:cstheme="minorHAnsi"/>
        </w:rPr>
      </w:pPr>
      <w:r w:rsidRPr="00DE361F">
        <w:rPr>
          <w:rFonts w:asciiTheme="minorHAnsi" w:eastAsia="Arial" w:hAnsiTheme="minorHAnsi" w:cstheme="minorHAnsi"/>
        </w:rPr>
        <w:t>Ensure that an ambulance or other professional medical help is summoned when appropriate.</w:t>
      </w:r>
    </w:p>
    <w:p w14:paraId="70F6F4F4" w14:textId="77777777" w:rsidR="00DE361F" w:rsidRPr="00DE361F" w:rsidRDefault="00DE361F" w:rsidP="00DE361F">
      <w:pPr>
        <w:numPr>
          <w:ilvl w:val="0"/>
          <w:numId w:val="7"/>
        </w:numPr>
        <w:rPr>
          <w:rFonts w:asciiTheme="minorHAnsi" w:hAnsiTheme="minorHAnsi" w:cstheme="minorHAnsi"/>
        </w:rPr>
      </w:pPr>
      <w:r w:rsidRPr="00DE361F">
        <w:rPr>
          <w:rFonts w:asciiTheme="minorHAnsi" w:eastAsia="Arial" w:hAnsiTheme="minorHAnsi" w:cstheme="minorHAnsi"/>
        </w:rPr>
        <w:t>If not a first aider, alert a first aider to give immediate help.</w:t>
      </w:r>
    </w:p>
    <w:p w14:paraId="4D202602" w14:textId="77777777" w:rsidR="00DE361F" w:rsidRPr="00DE361F" w:rsidRDefault="00DE361F" w:rsidP="00DE361F">
      <w:pPr>
        <w:rPr>
          <w:rFonts w:asciiTheme="minorHAnsi" w:hAnsiTheme="minorHAnsi" w:cstheme="minorHAnsi"/>
        </w:rPr>
      </w:pPr>
    </w:p>
    <w:p w14:paraId="655EEDD2" w14:textId="77777777" w:rsidR="00DE361F" w:rsidRPr="00DE361F" w:rsidRDefault="00DE361F" w:rsidP="00DE361F">
      <w:pPr>
        <w:rPr>
          <w:rFonts w:asciiTheme="minorHAnsi" w:hAnsiTheme="minorHAnsi" w:cstheme="minorHAnsi"/>
        </w:rPr>
      </w:pPr>
      <w:r w:rsidRPr="00DE361F">
        <w:rPr>
          <w:rFonts w:asciiTheme="minorHAnsi" w:eastAsia="Arial" w:hAnsiTheme="minorHAnsi" w:cstheme="minorHAnsi"/>
          <w:b/>
        </w:rPr>
        <w:t>THE FIRST AIDERS</w:t>
      </w:r>
    </w:p>
    <w:p w14:paraId="05D67BFE" w14:textId="77777777" w:rsidR="00DE361F" w:rsidRPr="00DE361F" w:rsidRDefault="00DE361F" w:rsidP="00DE361F">
      <w:pPr>
        <w:rPr>
          <w:rFonts w:asciiTheme="minorHAnsi" w:hAnsiTheme="minorHAnsi" w:cstheme="minorHAnsi"/>
        </w:rPr>
      </w:pPr>
    </w:p>
    <w:p w14:paraId="105F6591" w14:textId="77777777" w:rsidR="00DE361F" w:rsidRPr="00DE361F" w:rsidRDefault="00DE361F" w:rsidP="00DE361F">
      <w:pPr>
        <w:rPr>
          <w:rFonts w:asciiTheme="minorHAnsi" w:hAnsiTheme="minorHAnsi" w:cstheme="minorHAnsi"/>
        </w:rPr>
      </w:pPr>
      <w:r w:rsidRPr="00DE361F">
        <w:rPr>
          <w:rFonts w:asciiTheme="minorHAnsi" w:eastAsia="Arial" w:hAnsiTheme="minorHAnsi" w:cstheme="minorHAnsi"/>
        </w:rPr>
        <w:t>The First Aiders must have completed and keep updated an HSE-approved training course.  He/she will:</w:t>
      </w:r>
    </w:p>
    <w:p w14:paraId="36C8182F" w14:textId="77777777" w:rsidR="00DE361F" w:rsidRPr="00DE361F" w:rsidRDefault="00DE361F" w:rsidP="00DE361F">
      <w:pPr>
        <w:pStyle w:val="ListParagraph"/>
        <w:numPr>
          <w:ilvl w:val="0"/>
          <w:numId w:val="8"/>
        </w:numPr>
        <w:spacing w:after="0" w:line="240" w:lineRule="auto"/>
        <w:rPr>
          <w:rFonts w:cstheme="minorHAnsi"/>
          <w:sz w:val="24"/>
          <w:szCs w:val="24"/>
        </w:rPr>
      </w:pPr>
      <w:r w:rsidRPr="00DE361F">
        <w:rPr>
          <w:rFonts w:eastAsia="Arial" w:cstheme="minorHAnsi"/>
          <w:sz w:val="24"/>
          <w:szCs w:val="24"/>
        </w:rPr>
        <w:t>Give immediate help to casualties with common injuries or illnesses and those arising from specific hazards at school.</w:t>
      </w:r>
    </w:p>
    <w:p w14:paraId="355498DE" w14:textId="77777777" w:rsidR="00DE361F" w:rsidRPr="00DE361F" w:rsidRDefault="00DE361F" w:rsidP="00DE361F">
      <w:pPr>
        <w:pStyle w:val="ListParagraph"/>
        <w:numPr>
          <w:ilvl w:val="0"/>
          <w:numId w:val="8"/>
        </w:numPr>
        <w:spacing w:after="0" w:line="240" w:lineRule="auto"/>
        <w:rPr>
          <w:rFonts w:cstheme="minorHAnsi"/>
          <w:sz w:val="24"/>
          <w:szCs w:val="24"/>
        </w:rPr>
      </w:pPr>
      <w:r w:rsidRPr="00DE361F">
        <w:rPr>
          <w:rFonts w:eastAsia="Arial" w:cstheme="minorHAnsi"/>
          <w:sz w:val="24"/>
          <w:szCs w:val="24"/>
        </w:rPr>
        <w:t>When necessary, ensure that an ambulance or other professional medical help is called.</w:t>
      </w:r>
    </w:p>
    <w:p w14:paraId="097955AB" w14:textId="77777777" w:rsidR="00DE361F" w:rsidRPr="00DE361F" w:rsidRDefault="00DE361F" w:rsidP="00DE361F">
      <w:pPr>
        <w:rPr>
          <w:rFonts w:asciiTheme="minorHAnsi" w:hAnsiTheme="minorHAnsi" w:cstheme="minorHAnsi"/>
        </w:rPr>
      </w:pPr>
    </w:p>
    <w:p w14:paraId="0ED82C82" w14:textId="618B0B2C" w:rsidR="00DE361F" w:rsidRPr="00DE361F" w:rsidRDefault="00DE361F" w:rsidP="00DE361F">
      <w:pPr>
        <w:rPr>
          <w:rFonts w:asciiTheme="minorHAnsi" w:hAnsiTheme="minorHAnsi" w:cstheme="minorHAnsi"/>
        </w:rPr>
      </w:pPr>
      <w:r w:rsidRPr="00DE361F">
        <w:rPr>
          <w:rFonts w:asciiTheme="minorHAnsi" w:eastAsia="Arial" w:hAnsiTheme="minorHAnsi" w:cstheme="minorHAnsi"/>
        </w:rPr>
        <w:t>In selecting First Aiders, the Head</w:t>
      </w:r>
      <w:r w:rsidR="001F6D34">
        <w:rPr>
          <w:rFonts w:asciiTheme="minorHAnsi" w:eastAsia="Arial" w:hAnsiTheme="minorHAnsi" w:cstheme="minorHAnsi"/>
        </w:rPr>
        <w:t>t</w:t>
      </w:r>
      <w:r w:rsidRPr="00DE361F">
        <w:rPr>
          <w:rFonts w:asciiTheme="minorHAnsi" w:eastAsia="Arial" w:hAnsiTheme="minorHAnsi" w:cstheme="minorHAnsi"/>
        </w:rPr>
        <w:t>eacher will consider the person’s:</w:t>
      </w:r>
    </w:p>
    <w:p w14:paraId="16303139" w14:textId="77777777" w:rsidR="00DE361F" w:rsidRPr="00DE361F" w:rsidRDefault="00DE361F" w:rsidP="00DE361F">
      <w:pPr>
        <w:pStyle w:val="ListParagraph"/>
        <w:numPr>
          <w:ilvl w:val="0"/>
          <w:numId w:val="9"/>
        </w:numPr>
        <w:spacing w:after="0" w:line="240" w:lineRule="auto"/>
        <w:rPr>
          <w:rFonts w:cstheme="minorHAnsi"/>
          <w:sz w:val="24"/>
          <w:szCs w:val="24"/>
        </w:rPr>
      </w:pPr>
      <w:r w:rsidRPr="00DE361F">
        <w:rPr>
          <w:rFonts w:eastAsia="Arial" w:cstheme="minorHAnsi"/>
          <w:sz w:val="24"/>
          <w:szCs w:val="24"/>
        </w:rPr>
        <w:t>Reliability and communication skills.</w:t>
      </w:r>
    </w:p>
    <w:p w14:paraId="51DD21CF" w14:textId="77777777" w:rsidR="00DE361F" w:rsidRPr="00DE361F" w:rsidRDefault="00DE361F" w:rsidP="00DE361F">
      <w:pPr>
        <w:pStyle w:val="ListParagraph"/>
        <w:numPr>
          <w:ilvl w:val="0"/>
          <w:numId w:val="9"/>
        </w:numPr>
        <w:spacing w:after="0" w:line="240" w:lineRule="auto"/>
        <w:rPr>
          <w:rFonts w:cstheme="minorHAnsi"/>
          <w:sz w:val="24"/>
          <w:szCs w:val="24"/>
        </w:rPr>
      </w:pPr>
      <w:r w:rsidRPr="00DE361F">
        <w:rPr>
          <w:rFonts w:eastAsia="Arial" w:cstheme="minorHAnsi"/>
          <w:sz w:val="24"/>
          <w:szCs w:val="24"/>
        </w:rPr>
        <w:t>Aptitude and ability to absorb new knowledge and learn new skills.</w:t>
      </w:r>
    </w:p>
    <w:p w14:paraId="2B66F4B1" w14:textId="77777777" w:rsidR="00DE361F" w:rsidRPr="00DE361F" w:rsidRDefault="00DE361F" w:rsidP="00DE361F">
      <w:pPr>
        <w:pStyle w:val="ListParagraph"/>
        <w:numPr>
          <w:ilvl w:val="0"/>
          <w:numId w:val="9"/>
        </w:numPr>
        <w:spacing w:after="0" w:line="240" w:lineRule="auto"/>
        <w:rPr>
          <w:rFonts w:cstheme="minorHAnsi"/>
          <w:sz w:val="24"/>
          <w:szCs w:val="24"/>
        </w:rPr>
      </w:pPr>
      <w:r w:rsidRPr="00DE361F">
        <w:rPr>
          <w:rFonts w:eastAsia="Arial" w:cstheme="minorHAnsi"/>
          <w:sz w:val="24"/>
          <w:szCs w:val="24"/>
        </w:rPr>
        <w:t>Ability to cope with stressful and physically demanding emergency procedures.</w:t>
      </w:r>
    </w:p>
    <w:p w14:paraId="27C5F2C2" w14:textId="77777777" w:rsidR="00DE361F" w:rsidRPr="00DE361F" w:rsidRDefault="00DE361F" w:rsidP="00DE361F">
      <w:pPr>
        <w:pStyle w:val="ListParagraph"/>
        <w:numPr>
          <w:ilvl w:val="0"/>
          <w:numId w:val="9"/>
        </w:numPr>
        <w:spacing w:after="0" w:line="240" w:lineRule="auto"/>
        <w:rPr>
          <w:rFonts w:cstheme="minorHAnsi"/>
          <w:sz w:val="24"/>
          <w:szCs w:val="24"/>
        </w:rPr>
      </w:pPr>
      <w:r w:rsidRPr="00DE361F">
        <w:rPr>
          <w:rFonts w:eastAsia="Arial" w:cstheme="minorHAnsi"/>
          <w:sz w:val="24"/>
          <w:szCs w:val="24"/>
        </w:rPr>
        <w:t>Normal duties – a First Aider must be able to go immediately to an emergency.</w:t>
      </w:r>
    </w:p>
    <w:p w14:paraId="6FFEC8C0" w14:textId="77777777" w:rsidR="00DE361F" w:rsidRPr="00DE361F" w:rsidRDefault="00DE361F" w:rsidP="00DE361F">
      <w:pPr>
        <w:rPr>
          <w:rFonts w:asciiTheme="minorHAnsi" w:hAnsiTheme="minorHAnsi" w:cstheme="minorHAnsi"/>
        </w:rPr>
      </w:pPr>
    </w:p>
    <w:p w14:paraId="1C686A82" w14:textId="77777777" w:rsidR="00DE361F" w:rsidRPr="00DE361F" w:rsidRDefault="00DE361F" w:rsidP="00DE361F">
      <w:pPr>
        <w:rPr>
          <w:rFonts w:asciiTheme="minorHAnsi" w:eastAsia="Arial" w:hAnsiTheme="minorHAnsi" w:cstheme="minorHAnsi"/>
          <w:b/>
        </w:rPr>
      </w:pPr>
      <w:r w:rsidRPr="00DE361F">
        <w:rPr>
          <w:rFonts w:asciiTheme="minorHAnsi" w:eastAsia="Arial" w:hAnsiTheme="minorHAnsi" w:cstheme="minorHAnsi"/>
          <w:b/>
        </w:rPr>
        <w:t>TEACHERS AND OTHER STAFF</w:t>
      </w:r>
    </w:p>
    <w:p w14:paraId="6CCAC155" w14:textId="77777777" w:rsidR="00DE361F" w:rsidRPr="00DE361F" w:rsidRDefault="00DE361F" w:rsidP="00DE361F">
      <w:pPr>
        <w:rPr>
          <w:rFonts w:asciiTheme="minorHAnsi" w:eastAsia="Arial" w:hAnsiTheme="minorHAnsi" w:cstheme="minorHAnsi"/>
        </w:rPr>
      </w:pPr>
    </w:p>
    <w:p w14:paraId="3967DE5A" w14:textId="77777777" w:rsidR="00DE361F" w:rsidRPr="00DE361F" w:rsidRDefault="00DE361F" w:rsidP="00DE361F">
      <w:pPr>
        <w:rPr>
          <w:rFonts w:asciiTheme="minorHAnsi" w:hAnsiTheme="minorHAnsi" w:cstheme="minorHAnsi"/>
        </w:rPr>
      </w:pPr>
      <w:r w:rsidRPr="00DE361F">
        <w:rPr>
          <w:rFonts w:asciiTheme="minorHAnsi" w:eastAsia="Arial" w:hAnsiTheme="minorHAnsi" w:cstheme="minorHAnsi"/>
        </w:rPr>
        <w:t>Teachers and other staff are expected to do all they can to secure the welfare of the pupils.</w:t>
      </w:r>
    </w:p>
    <w:p w14:paraId="60CA01ED" w14:textId="77777777" w:rsidR="00DE361F" w:rsidRPr="00DE361F" w:rsidRDefault="00DE361F" w:rsidP="00DE361F">
      <w:pPr>
        <w:rPr>
          <w:rFonts w:asciiTheme="minorHAnsi" w:eastAsia="Arial" w:hAnsiTheme="minorHAnsi" w:cstheme="minorHAnsi"/>
        </w:rPr>
      </w:pPr>
    </w:p>
    <w:p w14:paraId="40B8DC21" w14:textId="77777777" w:rsidR="00DE361F" w:rsidRPr="00DE361F" w:rsidRDefault="00DE361F" w:rsidP="00DE361F">
      <w:pPr>
        <w:rPr>
          <w:rFonts w:asciiTheme="minorHAnsi" w:hAnsiTheme="minorHAnsi" w:cstheme="minorHAnsi"/>
          <w:b/>
          <w:i/>
        </w:rPr>
      </w:pPr>
      <w:r w:rsidRPr="00DE361F">
        <w:rPr>
          <w:rFonts w:asciiTheme="minorHAnsi" w:eastAsia="Arial" w:hAnsiTheme="minorHAnsi" w:cstheme="minorHAnsi"/>
          <w:b/>
          <w:i/>
        </w:rPr>
        <w:t>Older pupils must not be used to give First Aid.</w:t>
      </w:r>
    </w:p>
    <w:p w14:paraId="0EE1C192" w14:textId="77777777" w:rsidR="00DE361F" w:rsidRPr="00DE361F" w:rsidRDefault="00DE361F" w:rsidP="00DE361F">
      <w:pPr>
        <w:rPr>
          <w:rFonts w:asciiTheme="minorHAnsi" w:hAnsiTheme="minorHAnsi" w:cstheme="minorHAnsi"/>
        </w:rPr>
      </w:pPr>
    </w:p>
    <w:p w14:paraId="05CBC0E1" w14:textId="77777777" w:rsidR="00DE361F" w:rsidRPr="00DE361F" w:rsidRDefault="00DE361F" w:rsidP="00DE361F">
      <w:pPr>
        <w:rPr>
          <w:rFonts w:asciiTheme="minorHAnsi" w:hAnsiTheme="minorHAnsi" w:cstheme="minorHAnsi"/>
        </w:rPr>
      </w:pPr>
    </w:p>
    <w:p w14:paraId="74B32C1C" w14:textId="77777777" w:rsidR="00DE361F" w:rsidRPr="00DE361F" w:rsidRDefault="00DE361F" w:rsidP="00DE361F">
      <w:pPr>
        <w:ind w:left="567" w:hanging="567"/>
        <w:rPr>
          <w:rFonts w:asciiTheme="minorHAnsi" w:hAnsiTheme="minorHAnsi" w:cstheme="minorHAnsi"/>
        </w:rPr>
      </w:pPr>
      <w:r w:rsidRPr="00DE361F">
        <w:rPr>
          <w:rFonts w:asciiTheme="minorHAnsi" w:eastAsia="Arial" w:hAnsiTheme="minorHAnsi" w:cstheme="minorHAnsi"/>
          <w:b/>
        </w:rPr>
        <w:t>2.2</w:t>
      </w:r>
      <w:r w:rsidRPr="00DE361F">
        <w:rPr>
          <w:rFonts w:asciiTheme="minorHAnsi" w:eastAsia="Arial" w:hAnsiTheme="minorHAnsi" w:cstheme="minorHAnsi"/>
          <w:b/>
        </w:rPr>
        <w:tab/>
        <w:t>First aid procedures</w:t>
      </w:r>
    </w:p>
    <w:p w14:paraId="18B02D1A" w14:textId="77777777" w:rsidR="00DE361F" w:rsidRPr="00DE361F" w:rsidRDefault="00DE361F" w:rsidP="00DE361F">
      <w:pPr>
        <w:rPr>
          <w:rFonts w:asciiTheme="minorHAnsi" w:hAnsiTheme="minorHAnsi" w:cstheme="minorHAnsi"/>
        </w:rPr>
      </w:pPr>
    </w:p>
    <w:p w14:paraId="39BF0CE5" w14:textId="77777777" w:rsidR="00DE361F" w:rsidRPr="00DE361F" w:rsidRDefault="00DE361F" w:rsidP="00DE361F">
      <w:pPr>
        <w:rPr>
          <w:rFonts w:asciiTheme="minorHAnsi" w:hAnsiTheme="minorHAnsi" w:cstheme="minorHAnsi"/>
        </w:rPr>
      </w:pPr>
      <w:r w:rsidRPr="00DE361F">
        <w:rPr>
          <w:rFonts w:asciiTheme="minorHAnsi" w:eastAsia="Arial" w:hAnsiTheme="minorHAnsi" w:cstheme="minorHAnsi"/>
          <w:b/>
        </w:rPr>
        <w:t>Risk Assessment</w:t>
      </w:r>
    </w:p>
    <w:p w14:paraId="715E8DD9" w14:textId="77777777" w:rsidR="00DE361F" w:rsidRPr="00DE361F" w:rsidRDefault="00DE361F" w:rsidP="00DE361F">
      <w:pPr>
        <w:rPr>
          <w:rFonts w:asciiTheme="minorHAnsi" w:hAnsiTheme="minorHAnsi" w:cstheme="minorHAnsi"/>
        </w:rPr>
      </w:pPr>
    </w:p>
    <w:p w14:paraId="3E3F8114" w14:textId="7829326D" w:rsidR="00DE361F" w:rsidRPr="00DE361F" w:rsidRDefault="00DE361F" w:rsidP="002D4BCD">
      <w:pPr>
        <w:rPr>
          <w:rFonts w:asciiTheme="minorHAnsi" w:hAnsiTheme="minorHAnsi" w:cstheme="minorHAnsi"/>
        </w:rPr>
      </w:pPr>
      <w:r w:rsidRPr="00DE361F">
        <w:rPr>
          <w:rFonts w:asciiTheme="minorHAnsi" w:eastAsia="Arial" w:hAnsiTheme="minorHAnsi" w:cstheme="minorHAnsi"/>
        </w:rPr>
        <w:t>The Head</w:t>
      </w:r>
      <w:r w:rsidR="001F6D34">
        <w:rPr>
          <w:rFonts w:asciiTheme="minorHAnsi" w:eastAsia="Arial" w:hAnsiTheme="minorHAnsi" w:cstheme="minorHAnsi"/>
        </w:rPr>
        <w:t>t</w:t>
      </w:r>
      <w:r w:rsidRPr="00DE361F">
        <w:rPr>
          <w:rFonts w:asciiTheme="minorHAnsi" w:eastAsia="Arial" w:hAnsiTheme="minorHAnsi" w:cstheme="minorHAnsi"/>
        </w:rPr>
        <w:t>eacher</w:t>
      </w:r>
      <w:r w:rsidR="002D4BCD">
        <w:rPr>
          <w:rFonts w:asciiTheme="minorHAnsi" w:eastAsia="Arial" w:hAnsiTheme="minorHAnsi" w:cstheme="minorHAnsi"/>
        </w:rPr>
        <w:t xml:space="preserve"> will review risk assessments related to first aid procedures on an annual basis, or sooner if required.</w:t>
      </w:r>
    </w:p>
    <w:p w14:paraId="2547BCB3" w14:textId="77777777" w:rsidR="00DE361F" w:rsidRPr="00DE361F" w:rsidRDefault="00DE361F" w:rsidP="00DE361F">
      <w:pPr>
        <w:rPr>
          <w:rFonts w:asciiTheme="minorHAnsi" w:hAnsiTheme="minorHAnsi" w:cstheme="minorHAnsi"/>
        </w:rPr>
      </w:pPr>
    </w:p>
    <w:p w14:paraId="4C1EF019" w14:textId="65932A9B" w:rsidR="00DE361F" w:rsidRPr="00DE361F" w:rsidRDefault="00DE361F" w:rsidP="00DE361F">
      <w:pPr>
        <w:rPr>
          <w:rFonts w:asciiTheme="minorHAnsi" w:hAnsiTheme="minorHAnsi" w:cstheme="minorHAnsi"/>
        </w:rPr>
      </w:pPr>
      <w:r w:rsidRPr="00DE361F">
        <w:rPr>
          <w:rFonts w:asciiTheme="minorHAnsi" w:eastAsia="Arial" w:hAnsiTheme="minorHAnsi" w:cstheme="minorHAnsi"/>
        </w:rPr>
        <w:t>As part of the review the</w:t>
      </w:r>
      <w:r w:rsidR="002D4BCD">
        <w:rPr>
          <w:rFonts w:asciiTheme="minorHAnsi" w:eastAsia="Arial" w:hAnsiTheme="minorHAnsi" w:cstheme="minorHAnsi"/>
        </w:rPr>
        <w:t xml:space="preserve"> Headteacher</w:t>
      </w:r>
      <w:r w:rsidRPr="00DE361F">
        <w:rPr>
          <w:rFonts w:asciiTheme="minorHAnsi" w:eastAsia="Arial" w:hAnsiTheme="minorHAnsi" w:cstheme="minorHAnsi"/>
        </w:rPr>
        <w:t xml:space="preserve"> will:</w:t>
      </w:r>
    </w:p>
    <w:p w14:paraId="59EDDD73" w14:textId="77777777" w:rsidR="00DE361F" w:rsidRPr="00DE361F" w:rsidRDefault="00DE361F" w:rsidP="00DE361F">
      <w:pPr>
        <w:rPr>
          <w:rFonts w:asciiTheme="minorHAnsi" w:hAnsiTheme="minorHAnsi" w:cstheme="minorHAnsi"/>
        </w:rPr>
      </w:pPr>
    </w:p>
    <w:p w14:paraId="155573F9" w14:textId="0686D331" w:rsidR="00DE361F" w:rsidRPr="00DE361F" w:rsidRDefault="00DE361F" w:rsidP="00DE361F">
      <w:pPr>
        <w:pStyle w:val="ListParagraph"/>
        <w:numPr>
          <w:ilvl w:val="0"/>
          <w:numId w:val="10"/>
        </w:numPr>
        <w:spacing w:after="0" w:line="240" w:lineRule="auto"/>
        <w:ind w:left="360"/>
        <w:rPr>
          <w:rFonts w:cstheme="minorHAnsi"/>
          <w:sz w:val="24"/>
          <w:szCs w:val="24"/>
        </w:rPr>
      </w:pPr>
      <w:r w:rsidRPr="00DE361F">
        <w:rPr>
          <w:rFonts w:eastAsia="Arial" w:cstheme="minorHAnsi"/>
          <w:sz w:val="24"/>
          <w:szCs w:val="24"/>
        </w:rPr>
        <w:t xml:space="preserve">Review the </w:t>
      </w:r>
      <w:r w:rsidR="001F6D34">
        <w:rPr>
          <w:rFonts w:eastAsia="Arial" w:cstheme="minorHAnsi"/>
          <w:sz w:val="24"/>
          <w:szCs w:val="24"/>
        </w:rPr>
        <w:t>s</w:t>
      </w:r>
      <w:r w:rsidRPr="00DE361F">
        <w:rPr>
          <w:rFonts w:eastAsia="Arial" w:cstheme="minorHAnsi"/>
          <w:sz w:val="24"/>
          <w:szCs w:val="24"/>
        </w:rPr>
        <w:t>chools’ first-aid needs following any changes to staff, the inclusion of pupil(s) with health needs which could give rise to an emergency e.g.</w:t>
      </w:r>
      <w:r w:rsidR="00897F67">
        <w:rPr>
          <w:rFonts w:eastAsia="Arial" w:cstheme="minorHAnsi"/>
          <w:sz w:val="24"/>
          <w:szCs w:val="24"/>
        </w:rPr>
        <w:t>,</w:t>
      </w:r>
      <w:r w:rsidRPr="00DE361F">
        <w:rPr>
          <w:rFonts w:eastAsia="Arial" w:cstheme="minorHAnsi"/>
          <w:sz w:val="24"/>
          <w:szCs w:val="24"/>
        </w:rPr>
        <w:t xml:space="preserve"> an asthma attack, building/site activities, off-site facilities, and any changes in legislation etc.</w:t>
      </w:r>
    </w:p>
    <w:p w14:paraId="0A4EE037" w14:textId="77777777" w:rsidR="00DE361F" w:rsidRPr="00DE361F" w:rsidRDefault="00DE361F" w:rsidP="00DE361F">
      <w:pPr>
        <w:pStyle w:val="ListParagraph"/>
        <w:spacing w:after="0" w:line="240" w:lineRule="auto"/>
        <w:ind w:left="360"/>
        <w:rPr>
          <w:rFonts w:cstheme="minorHAnsi"/>
          <w:sz w:val="24"/>
          <w:szCs w:val="24"/>
        </w:rPr>
      </w:pPr>
    </w:p>
    <w:p w14:paraId="0EFC5FC5" w14:textId="77777777" w:rsidR="00DE361F" w:rsidRPr="00DE361F" w:rsidRDefault="00DE361F" w:rsidP="00DE361F">
      <w:pPr>
        <w:pStyle w:val="ListParagraph"/>
        <w:numPr>
          <w:ilvl w:val="0"/>
          <w:numId w:val="10"/>
        </w:numPr>
        <w:spacing w:after="0" w:line="240" w:lineRule="auto"/>
        <w:ind w:left="360"/>
        <w:rPr>
          <w:rFonts w:cstheme="minorHAnsi"/>
          <w:sz w:val="24"/>
          <w:szCs w:val="24"/>
        </w:rPr>
      </w:pPr>
      <w:r w:rsidRPr="00DE361F">
        <w:rPr>
          <w:rFonts w:eastAsia="Arial" w:cstheme="minorHAnsi"/>
          <w:sz w:val="24"/>
          <w:szCs w:val="24"/>
        </w:rPr>
        <w:t>Ensure individual health care plans include instructions on how to manage a child in an emergency and ensure all staff, including MDAs, are aware of them.</w:t>
      </w:r>
    </w:p>
    <w:p w14:paraId="02F2CE7B" w14:textId="77777777" w:rsidR="00DE361F" w:rsidRPr="00DE361F" w:rsidRDefault="00DE361F" w:rsidP="00DE361F">
      <w:pPr>
        <w:rPr>
          <w:rFonts w:asciiTheme="minorHAnsi" w:hAnsiTheme="minorHAnsi" w:cstheme="minorHAnsi"/>
        </w:rPr>
      </w:pPr>
    </w:p>
    <w:p w14:paraId="37E7E3DB" w14:textId="77777777" w:rsidR="00DE361F" w:rsidRPr="00DE361F" w:rsidRDefault="00DE361F" w:rsidP="00DE361F">
      <w:pPr>
        <w:pStyle w:val="ListParagraph"/>
        <w:numPr>
          <w:ilvl w:val="0"/>
          <w:numId w:val="10"/>
        </w:numPr>
        <w:spacing w:after="0" w:line="240" w:lineRule="auto"/>
        <w:ind w:left="360"/>
        <w:rPr>
          <w:rFonts w:cstheme="minorHAnsi"/>
          <w:sz w:val="24"/>
          <w:szCs w:val="24"/>
        </w:rPr>
      </w:pPr>
      <w:r w:rsidRPr="00DE361F">
        <w:rPr>
          <w:rFonts w:eastAsia="Arial" w:cstheme="minorHAnsi"/>
          <w:sz w:val="24"/>
          <w:szCs w:val="24"/>
        </w:rPr>
        <w:t>Monitor the number of trained First Aiders, alert them to the need for refresher courses and organise their training sessions.</w:t>
      </w:r>
    </w:p>
    <w:p w14:paraId="561D119D" w14:textId="77777777" w:rsidR="00DE361F" w:rsidRPr="00DE361F" w:rsidRDefault="00DE361F" w:rsidP="00DE361F">
      <w:pPr>
        <w:rPr>
          <w:rFonts w:asciiTheme="minorHAnsi" w:hAnsiTheme="minorHAnsi" w:cstheme="minorHAnsi"/>
        </w:rPr>
      </w:pPr>
    </w:p>
    <w:p w14:paraId="3439A8B3" w14:textId="77777777" w:rsidR="00DE361F" w:rsidRPr="00DE361F" w:rsidRDefault="00DE361F" w:rsidP="00DE361F">
      <w:pPr>
        <w:pStyle w:val="ListParagraph"/>
        <w:numPr>
          <w:ilvl w:val="0"/>
          <w:numId w:val="10"/>
        </w:numPr>
        <w:spacing w:after="0" w:line="240" w:lineRule="auto"/>
        <w:ind w:left="360"/>
        <w:rPr>
          <w:rFonts w:cstheme="minorHAnsi"/>
          <w:sz w:val="24"/>
          <w:szCs w:val="24"/>
        </w:rPr>
      </w:pPr>
      <w:r w:rsidRPr="00DE361F">
        <w:rPr>
          <w:rFonts w:eastAsia="Arial" w:cstheme="minorHAnsi"/>
          <w:sz w:val="24"/>
          <w:szCs w:val="24"/>
        </w:rPr>
        <w:t>Monitor the emergency first-aid training received by other staff and organise appropriate training.</w:t>
      </w:r>
    </w:p>
    <w:p w14:paraId="2309ADC0" w14:textId="77777777" w:rsidR="00DE361F" w:rsidRPr="00DE361F" w:rsidRDefault="00DE361F" w:rsidP="00DE361F">
      <w:pPr>
        <w:pStyle w:val="ListParagraph"/>
        <w:ind w:left="360"/>
        <w:rPr>
          <w:rFonts w:cstheme="minorHAnsi"/>
          <w:sz w:val="24"/>
          <w:szCs w:val="24"/>
        </w:rPr>
      </w:pPr>
    </w:p>
    <w:p w14:paraId="455B669B" w14:textId="77777777" w:rsidR="00DE361F" w:rsidRPr="00DE361F" w:rsidRDefault="00DE361F" w:rsidP="00DE361F">
      <w:pPr>
        <w:pStyle w:val="ListParagraph"/>
        <w:numPr>
          <w:ilvl w:val="0"/>
          <w:numId w:val="10"/>
        </w:numPr>
        <w:spacing w:after="0" w:line="240" w:lineRule="auto"/>
        <w:ind w:left="360"/>
        <w:rPr>
          <w:rFonts w:cstheme="minorHAnsi"/>
          <w:sz w:val="24"/>
          <w:szCs w:val="24"/>
        </w:rPr>
      </w:pPr>
      <w:r w:rsidRPr="00DE361F">
        <w:rPr>
          <w:rFonts w:eastAsia="Arial" w:cstheme="minorHAnsi"/>
          <w:sz w:val="24"/>
          <w:szCs w:val="24"/>
        </w:rPr>
        <w:t>Check the contents of the first-aid boxes.</w:t>
      </w:r>
    </w:p>
    <w:p w14:paraId="5E7C2990" w14:textId="77777777" w:rsidR="00DE361F" w:rsidRPr="00DE361F" w:rsidRDefault="00DE361F" w:rsidP="00DE361F">
      <w:pPr>
        <w:rPr>
          <w:rFonts w:asciiTheme="minorHAnsi" w:hAnsiTheme="minorHAnsi" w:cstheme="minorHAnsi"/>
        </w:rPr>
      </w:pPr>
    </w:p>
    <w:p w14:paraId="5C5370AC" w14:textId="77777777" w:rsidR="00DE361F" w:rsidRPr="00DE361F" w:rsidRDefault="00DE361F" w:rsidP="00DE361F">
      <w:pPr>
        <w:rPr>
          <w:rFonts w:asciiTheme="minorHAnsi" w:hAnsiTheme="minorHAnsi" w:cstheme="minorHAnsi"/>
        </w:rPr>
      </w:pPr>
      <w:r w:rsidRPr="00DE361F">
        <w:rPr>
          <w:rFonts w:asciiTheme="minorHAnsi" w:eastAsia="Arial" w:hAnsiTheme="minorHAnsi" w:cstheme="minorHAnsi"/>
          <w:b/>
        </w:rPr>
        <w:t>Provision</w:t>
      </w:r>
    </w:p>
    <w:p w14:paraId="08165DE4" w14:textId="77777777" w:rsidR="00DE361F" w:rsidRPr="00DE361F" w:rsidRDefault="00DE361F" w:rsidP="00DE361F">
      <w:pPr>
        <w:rPr>
          <w:rFonts w:asciiTheme="minorHAnsi" w:hAnsiTheme="minorHAnsi" w:cstheme="minorHAnsi"/>
        </w:rPr>
      </w:pPr>
    </w:p>
    <w:p w14:paraId="5D1C9A6A" w14:textId="0F8283D2" w:rsidR="00DE361F" w:rsidRPr="00DE361F" w:rsidRDefault="00DE361F" w:rsidP="00DE361F">
      <w:pPr>
        <w:rPr>
          <w:rFonts w:asciiTheme="minorHAnsi" w:hAnsiTheme="minorHAnsi" w:cstheme="minorHAnsi"/>
        </w:rPr>
      </w:pPr>
      <w:r w:rsidRPr="00DE361F">
        <w:rPr>
          <w:rFonts w:asciiTheme="minorHAnsi" w:eastAsia="Arial" w:hAnsiTheme="minorHAnsi" w:cstheme="minorHAnsi"/>
        </w:rPr>
        <w:t>The Head</w:t>
      </w:r>
      <w:r w:rsidR="001F6D34">
        <w:rPr>
          <w:rFonts w:asciiTheme="minorHAnsi" w:eastAsia="Arial" w:hAnsiTheme="minorHAnsi" w:cstheme="minorHAnsi"/>
        </w:rPr>
        <w:t>t</w:t>
      </w:r>
      <w:r w:rsidRPr="00DE361F">
        <w:rPr>
          <w:rFonts w:asciiTheme="minorHAnsi" w:eastAsia="Arial" w:hAnsiTheme="minorHAnsi" w:cstheme="minorHAnsi"/>
        </w:rPr>
        <w:t>eacher uses the findings from the risk assessment to decide on the number of first-aid personnel required.  Schools are low risk environments, but the Head will consider the needs of specific times, places and activities to decide on their provision.</w:t>
      </w:r>
    </w:p>
    <w:p w14:paraId="2D5CC341" w14:textId="77777777" w:rsidR="00DE361F" w:rsidRPr="00DE361F" w:rsidRDefault="00DE361F" w:rsidP="00DE361F">
      <w:pPr>
        <w:rPr>
          <w:rFonts w:asciiTheme="minorHAnsi" w:hAnsiTheme="minorHAnsi" w:cstheme="minorHAnsi"/>
        </w:rPr>
      </w:pPr>
      <w:r w:rsidRPr="00DE361F">
        <w:rPr>
          <w:rFonts w:asciiTheme="minorHAnsi" w:eastAsia="Arial" w:hAnsiTheme="minorHAnsi" w:cstheme="minorHAnsi"/>
        </w:rPr>
        <w:t>In particular the Head will consider:</w:t>
      </w:r>
    </w:p>
    <w:p w14:paraId="5ABB59EC" w14:textId="77777777" w:rsidR="00DE361F" w:rsidRPr="00DE361F" w:rsidRDefault="00DE361F" w:rsidP="00DE361F">
      <w:pPr>
        <w:pStyle w:val="ListParagraph"/>
        <w:numPr>
          <w:ilvl w:val="0"/>
          <w:numId w:val="11"/>
        </w:numPr>
        <w:spacing w:after="0" w:line="240" w:lineRule="auto"/>
        <w:rPr>
          <w:rFonts w:cstheme="minorHAnsi"/>
          <w:sz w:val="24"/>
          <w:szCs w:val="24"/>
        </w:rPr>
      </w:pPr>
      <w:r w:rsidRPr="00DE361F">
        <w:rPr>
          <w:rFonts w:eastAsia="Arial" w:cstheme="minorHAnsi"/>
          <w:sz w:val="24"/>
          <w:szCs w:val="24"/>
        </w:rPr>
        <w:t>Off-site PE</w:t>
      </w:r>
    </w:p>
    <w:p w14:paraId="60758D3F" w14:textId="77777777" w:rsidR="00DE361F" w:rsidRPr="00DE361F" w:rsidRDefault="00DE361F" w:rsidP="00DE361F">
      <w:pPr>
        <w:pStyle w:val="ListParagraph"/>
        <w:numPr>
          <w:ilvl w:val="0"/>
          <w:numId w:val="11"/>
        </w:numPr>
        <w:spacing w:after="0" w:line="240" w:lineRule="auto"/>
        <w:rPr>
          <w:rFonts w:cstheme="minorHAnsi"/>
          <w:sz w:val="24"/>
          <w:szCs w:val="24"/>
        </w:rPr>
      </w:pPr>
      <w:r w:rsidRPr="00DE361F">
        <w:rPr>
          <w:rFonts w:eastAsia="Arial" w:cstheme="minorHAnsi"/>
          <w:sz w:val="24"/>
          <w:szCs w:val="24"/>
        </w:rPr>
        <w:t>School trips</w:t>
      </w:r>
    </w:p>
    <w:p w14:paraId="18B893EA" w14:textId="77777777" w:rsidR="00DE361F" w:rsidRPr="00DE361F" w:rsidRDefault="00DE361F" w:rsidP="00DE361F">
      <w:pPr>
        <w:pStyle w:val="ListParagraph"/>
        <w:numPr>
          <w:ilvl w:val="0"/>
          <w:numId w:val="11"/>
        </w:numPr>
        <w:spacing w:after="0" w:line="240" w:lineRule="auto"/>
        <w:rPr>
          <w:rFonts w:cstheme="minorHAnsi"/>
          <w:sz w:val="24"/>
          <w:szCs w:val="24"/>
        </w:rPr>
      </w:pPr>
      <w:r w:rsidRPr="00DE361F">
        <w:rPr>
          <w:rFonts w:eastAsia="Arial" w:cstheme="minorHAnsi"/>
          <w:sz w:val="24"/>
          <w:szCs w:val="24"/>
        </w:rPr>
        <w:t>Adequate provision in case of absence, including trips</w:t>
      </w:r>
    </w:p>
    <w:p w14:paraId="7C0F2C4E" w14:textId="7D60BEC9" w:rsidR="00DE361F" w:rsidRPr="00DE361F" w:rsidRDefault="00DE361F" w:rsidP="00DE361F">
      <w:pPr>
        <w:pStyle w:val="ListParagraph"/>
        <w:numPr>
          <w:ilvl w:val="0"/>
          <w:numId w:val="11"/>
        </w:numPr>
        <w:spacing w:after="0" w:line="240" w:lineRule="auto"/>
        <w:rPr>
          <w:rFonts w:cstheme="minorHAnsi"/>
          <w:sz w:val="24"/>
          <w:szCs w:val="24"/>
        </w:rPr>
      </w:pPr>
      <w:r w:rsidRPr="00DE361F">
        <w:rPr>
          <w:rFonts w:eastAsia="Arial" w:cstheme="minorHAnsi"/>
          <w:sz w:val="24"/>
          <w:szCs w:val="24"/>
        </w:rPr>
        <w:t>Out-of-hours provision e.g.</w:t>
      </w:r>
      <w:r w:rsidR="00897F67">
        <w:rPr>
          <w:rFonts w:eastAsia="Arial" w:cstheme="minorHAnsi"/>
          <w:sz w:val="24"/>
          <w:szCs w:val="24"/>
        </w:rPr>
        <w:t>,</w:t>
      </w:r>
      <w:r w:rsidRPr="00DE361F">
        <w:rPr>
          <w:rFonts w:eastAsia="Arial" w:cstheme="minorHAnsi"/>
          <w:sz w:val="24"/>
          <w:szCs w:val="24"/>
        </w:rPr>
        <w:t xml:space="preserve"> clubs, events.</w:t>
      </w:r>
    </w:p>
    <w:p w14:paraId="6D23A44B" w14:textId="77777777" w:rsidR="00DE361F" w:rsidRPr="00DE361F" w:rsidRDefault="00DE361F" w:rsidP="00DE361F">
      <w:pPr>
        <w:rPr>
          <w:rFonts w:asciiTheme="minorHAnsi" w:hAnsiTheme="minorHAnsi" w:cstheme="minorHAnsi"/>
        </w:rPr>
      </w:pPr>
    </w:p>
    <w:p w14:paraId="0B62CA1C" w14:textId="77777777" w:rsidR="00DE361F" w:rsidRPr="00DE361F" w:rsidRDefault="00DE361F" w:rsidP="00DE361F">
      <w:pPr>
        <w:rPr>
          <w:rFonts w:asciiTheme="minorHAnsi" w:eastAsia="Arial" w:hAnsiTheme="minorHAnsi" w:cstheme="minorHAnsi"/>
        </w:rPr>
      </w:pPr>
      <w:r w:rsidRPr="00DE361F">
        <w:rPr>
          <w:rFonts w:asciiTheme="minorHAnsi" w:eastAsia="Arial" w:hAnsiTheme="minorHAnsi" w:cstheme="minorHAnsi"/>
        </w:rPr>
        <w:t xml:space="preserve">The recommended number of certified first-aiders is a minimum of 1 per 50 children and 1 per 50 staff. </w:t>
      </w:r>
    </w:p>
    <w:p w14:paraId="67F04732" w14:textId="77777777" w:rsidR="00DE361F" w:rsidRPr="00DE361F" w:rsidRDefault="00DE361F" w:rsidP="00DE361F">
      <w:pPr>
        <w:rPr>
          <w:rFonts w:asciiTheme="minorHAnsi" w:hAnsiTheme="minorHAnsi" w:cstheme="minorHAnsi"/>
        </w:rPr>
      </w:pPr>
    </w:p>
    <w:p w14:paraId="07E83DC2" w14:textId="50684C9D" w:rsidR="00DE361F" w:rsidRPr="00DE361F" w:rsidRDefault="00DE361F" w:rsidP="00DE361F">
      <w:pPr>
        <w:rPr>
          <w:rFonts w:asciiTheme="minorHAnsi" w:hAnsiTheme="minorHAnsi" w:cstheme="minorHAnsi"/>
        </w:rPr>
      </w:pPr>
      <w:r w:rsidRPr="00DE361F">
        <w:rPr>
          <w:rFonts w:asciiTheme="minorHAnsi" w:hAnsiTheme="minorHAnsi" w:cstheme="minorHAnsi"/>
        </w:rPr>
        <w:t xml:space="preserve">The </w:t>
      </w:r>
      <w:r w:rsidR="001F6D34">
        <w:rPr>
          <w:rFonts w:asciiTheme="minorHAnsi" w:hAnsiTheme="minorHAnsi" w:cstheme="minorHAnsi"/>
        </w:rPr>
        <w:t>s</w:t>
      </w:r>
      <w:r w:rsidRPr="00DE361F">
        <w:rPr>
          <w:rFonts w:asciiTheme="minorHAnsi" w:hAnsiTheme="minorHAnsi" w:cstheme="minorHAnsi"/>
        </w:rPr>
        <w:t xml:space="preserve">chool has a minimum of 3 staff qualified to give emergency first aid and a minimum of 2 staff qualified to give Paediatric First Aid.  </w:t>
      </w:r>
    </w:p>
    <w:p w14:paraId="7395E0DD" w14:textId="52E1B5A0" w:rsidR="00DE361F" w:rsidRPr="00DE361F" w:rsidRDefault="00DE361F" w:rsidP="00DE361F">
      <w:pPr>
        <w:rPr>
          <w:rFonts w:asciiTheme="minorHAnsi" w:hAnsiTheme="minorHAnsi" w:cstheme="minorHAnsi"/>
        </w:rPr>
      </w:pPr>
      <w:r w:rsidRPr="00DE361F">
        <w:rPr>
          <w:rFonts w:asciiTheme="minorHAnsi" w:hAnsiTheme="minorHAnsi" w:cstheme="minorHAnsi"/>
        </w:rPr>
        <w:t xml:space="preserve">Names of qualified First Aiders are held on file in the </w:t>
      </w:r>
      <w:r w:rsidR="001F6D34">
        <w:rPr>
          <w:rFonts w:asciiTheme="minorHAnsi" w:hAnsiTheme="minorHAnsi" w:cstheme="minorHAnsi"/>
        </w:rPr>
        <w:t>s</w:t>
      </w:r>
      <w:r w:rsidRPr="00DE361F">
        <w:rPr>
          <w:rFonts w:asciiTheme="minorHAnsi" w:hAnsiTheme="minorHAnsi" w:cstheme="minorHAnsi"/>
        </w:rPr>
        <w:t xml:space="preserve">chool </w:t>
      </w:r>
      <w:r w:rsidR="001F6D34">
        <w:rPr>
          <w:rFonts w:asciiTheme="minorHAnsi" w:hAnsiTheme="minorHAnsi" w:cstheme="minorHAnsi"/>
        </w:rPr>
        <w:t>o</w:t>
      </w:r>
      <w:r w:rsidRPr="00DE361F">
        <w:rPr>
          <w:rFonts w:asciiTheme="minorHAnsi" w:hAnsiTheme="minorHAnsi" w:cstheme="minorHAnsi"/>
        </w:rPr>
        <w:t xml:space="preserve">ffice and a list is displayed in every </w:t>
      </w:r>
      <w:r w:rsidR="001F6D34">
        <w:rPr>
          <w:rFonts w:asciiTheme="minorHAnsi" w:hAnsiTheme="minorHAnsi" w:cstheme="minorHAnsi"/>
        </w:rPr>
        <w:t>c</w:t>
      </w:r>
      <w:r w:rsidRPr="00DE361F">
        <w:rPr>
          <w:rFonts w:asciiTheme="minorHAnsi" w:hAnsiTheme="minorHAnsi" w:cstheme="minorHAnsi"/>
        </w:rPr>
        <w:t xml:space="preserve">lassroom and the </w:t>
      </w:r>
      <w:r w:rsidR="001F6D34">
        <w:rPr>
          <w:rFonts w:asciiTheme="minorHAnsi" w:hAnsiTheme="minorHAnsi" w:cstheme="minorHAnsi"/>
        </w:rPr>
        <w:t>k</w:t>
      </w:r>
      <w:r w:rsidRPr="00DE361F">
        <w:rPr>
          <w:rFonts w:asciiTheme="minorHAnsi" w:hAnsiTheme="minorHAnsi" w:cstheme="minorHAnsi"/>
        </w:rPr>
        <w:t xml:space="preserve">itchen. </w:t>
      </w:r>
    </w:p>
    <w:p w14:paraId="57E070A0" w14:textId="77777777" w:rsidR="00DE361F" w:rsidRPr="00DE361F" w:rsidRDefault="00DE361F" w:rsidP="00DE361F">
      <w:pPr>
        <w:rPr>
          <w:rFonts w:asciiTheme="minorHAnsi" w:hAnsiTheme="minorHAnsi" w:cstheme="minorHAnsi"/>
        </w:rPr>
      </w:pPr>
      <w:r w:rsidRPr="00DE361F">
        <w:rPr>
          <w:rFonts w:asciiTheme="minorHAnsi" w:hAnsiTheme="minorHAnsi" w:cstheme="minorHAnsi"/>
        </w:rPr>
        <w:t>The number of First Aiders will be reviewed on an annual basis on the First Aid Risk Assessment.</w:t>
      </w:r>
    </w:p>
    <w:p w14:paraId="33267217" w14:textId="77777777" w:rsidR="001F6D34" w:rsidRDefault="001F6D34" w:rsidP="00DE361F">
      <w:pPr>
        <w:rPr>
          <w:rFonts w:asciiTheme="minorHAnsi" w:eastAsia="Arial" w:hAnsiTheme="minorHAnsi" w:cstheme="minorHAnsi"/>
          <w:b/>
        </w:rPr>
      </w:pPr>
    </w:p>
    <w:p w14:paraId="584D8B28" w14:textId="3801ABBE" w:rsidR="00DE361F" w:rsidRPr="00DE361F" w:rsidRDefault="00DE361F" w:rsidP="00DE361F">
      <w:pPr>
        <w:rPr>
          <w:rFonts w:asciiTheme="minorHAnsi" w:eastAsia="Arial" w:hAnsiTheme="minorHAnsi" w:cstheme="minorHAnsi"/>
          <w:b/>
        </w:rPr>
      </w:pPr>
      <w:r w:rsidRPr="00DE361F">
        <w:rPr>
          <w:rFonts w:asciiTheme="minorHAnsi" w:eastAsia="Arial" w:hAnsiTheme="minorHAnsi" w:cstheme="minorHAnsi"/>
          <w:b/>
        </w:rPr>
        <w:t>Qualifications and training</w:t>
      </w:r>
    </w:p>
    <w:p w14:paraId="31E05FFD" w14:textId="77777777" w:rsidR="00DE361F" w:rsidRPr="00DE361F" w:rsidRDefault="00DE361F" w:rsidP="00DE361F">
      <w:pPr>
        <w:rPr>
          <w:rFonts w:asciiTheme="minorHAnsi" w:hAnsiTheme="minorHAnsi" w:cstheme="minorHAnsi"/>
          <w:b/>
        </w:rPr>
      </w:pPr>
    </w:p>
    <w:p w14:paraId="07CF3A51" w14:textId="77777777" w:rsidR="00DE361F" w:rsidRPr="00DE361F" w:rsidRDefault="00DE361F" w:rsidP="00DE361F">
      <w:pPr>
        <w:rPr>
          <w:rFonts w:asciiTheme="minorHAnsi" w:eastAsia="Arial" w:hAnsiTheme="minorHAnsi" w:cstheme="minorHAnsi"/>
        </w:rPr>
      </w:pPr>
      <w:r w:rsidRPr="00DE361F">
        <w:rPr>
          <w:rFonts w:asciiTheme="minorHAnsi" w:eastAsia="Arial" w:hAnsiTheme="minorHAnsi" w:cstheme="minorHAnsi"/>
        </w:rPr>
        <w:t xml:space="preserve">All First Aiders will hold a valid certificate of competence, issued by an organisation approved by the HSE.  Appointed persons have undertaken one-day emergency first-aid training. </w:t>
      </w:r>
    </w:p>
    <w:p w14:paraId="33FCDAE4" w14:textId="77777777" w:rsidR="00DE361F" w:rsidRPr="00DE361F" w:rsidRDefault="00DE361F" w:rsidP="00DE361F">
      <w:pPr>
        <w:rPr>
          <w:rFonts w:asciiTheme="minorHAnsi" w:eastAsia="Arial" w:hAnsiTheme="minorHAnsi" w:cstheme="minorHAnsi"/>
        </w:rPr>
      </w:pPr>
    </w:p>
    <w:p w14:paraId="06662FC7" w14:textId="70CA5A10" w:rsidR="00DE361F" w:rsidRPr="00DE361F" w:rsidRDefault="00DE361F" w:rsidP="00DE361F">
      <w:pPr>
        <w:rPr>
          <w:rFonts w:asciiTheme="minorHAnsi" w:hAnsiTheme="minorHAnsi" w:cstheme="minorHAnsi"/>
        </w:rPr>
      </w:pPr>
      <w:r w:rsidRPr="00DE361F">
        <w:rPr>
          <w:rFonts w:asciiTheme="minorHAnsi" w:eastAsia="Arial" w:hAnsiTheme="minorHAnsi" w:cstheme="minorHAnsi"/>
        </w:rPr>
        <w:t>Specialist training in first-aid for children should be arranged in a three</w:t>
      </w:r>
      <w:r w:rsidR="001F6D34">
        <w:rPr>
          <w:rFonts w:asciiTheme="minorHAnsi" w:eastAsia="Arial" w:hAnsiTheme="minorHAnsi" w:cstheme="minorHAnsi"/>
        </w:rPr>
        <w:t>-</w:t>
      </w:r>
      <w:r w:rsidRPr="00DE361F">
        <w:rPr>
          <w:rFonts w:asciiTheme="minorHAnsi" w:eastAsia="Arial" w:hAnsiTheme="minorHAnsi" w:cstheme="minorHAnsi"/>
        </w:rPr>
        <w:t>year cycle.</w:t>
      </w:r>
    </w:p>
    <w:p w14:paraId="19439BB2" w14:textId="77777777" w:rsidR="00DE361F" w:rsidRPr="00DE361F" w:rsidRDefault="00DE361F" w:rsidP="00DE361F">
      <w:pPr>
        <w:rPr>
          <w:rFonts w:asciiTheme="minorHAnsi" w:hAnsiTheme="minorHAnsi" w:cstheme="minorHAnsi"/>
        </w:rPr>
      </w:pPr>
      <w:r w:rsidRPr="00DE361F">
        <w:rPr>
          <w:rFonts w:asciiTheme="minorHAnsi" w:eastAsia="Arial" w:hAnsiTheme="minorHAnsi" w:cstheme="minorHAnsi"/>
        </w:rPr>
        <w:t xml:space="preserve"> </w:t>
      </w:r>
    </w:p>
    <w:p w14:paraId="51B8AA32" w14:textId="77777777" w:rsidR="00DE361F" w:rsidRPr="00DE361F" w:rsidRDefault="00DE361F" w:rsidP="00DE361F">
      <w:pPr>
        <w:rPr>
          <w:rFonts w:asciiTheme="minorHAnsi" w:hAnsiTheme="minorHAnsi" w:cstheme="minorHAnsi"/>
        </w:rPr>
      </w:pPr>
      <w:r w:rsidRPr="00DE361F">
        <w:rPr>
          <w:rFonts w:asciiTheme="minorHAnsi" w:eastAsia="Arial" w:hAnsiTheme="minorHAnsi" w:cstheme="minorHAnsi"/>
          <w:b/>
        </w:rPr>
        <w:t>First-aid materials, equipment and facilities</w:t>
      </w:r>
    </w:p>
    <w:p w14:paraId="34661249" w14:textId="77777777" w:rsidR="00DE361F" w:rsidRPr="00DE361F" w:rsidRDefault="00DE361F" w:rsidP="00DE361F">
      <w:pPr>
        <w:rPr>
          <w:rFonts w:asciiTheme="minorHAnsi" w:hAnsiTheme="minorHAnsi" w:cstheme="minorHAnsi"/>
        </w:rPr>
      </w:pPr>
    </w:p>
    <w:p w14:paraId="4AD8575B" w14:textId="2F1E82F7" w:rsidR="00DE361F" w:rsidRPr="00DE361F" w:rsidRDefault="00DE361F" w:rsidP="00DE361F">
      <w:pPr>
        <w:pStyle w:val="Heading1"/>
        <w:spacing w:before="0" w:line="240" w:lineRule="auto"/>
        <w:rPr>
          <w:rFonts w:asciiTheme="minorHAnsi" w:hAnsiTheme="minorHAnsi" w:cstheme="minorHAnsi"/>
          <w:color w:val="FF0000"/>
          <w:sz w:val="24"/>
          <w:szCs w:val="24"/>
        </w:rPr>
      </w:pPr>
      <w:r w:rsidRPr="00DE361F">
        <w:rPr>
          <w:rFonts w:asciiTheme="minorHAnsi" w:hAnsiTheme="minorHAnsi" w:cstheme="minorHAnsi"/>
          <w:color w:val="FF0000"/>
          <w:sz w:val="24"/>
          <w:szCs w:val="24"/>
        </w:rPr>
        <w:t xml:space="preserve">First Aid Boxes are located in the corridor to </w:t>
      </w:r>
      <w:r w:rsidR="009D3521">
        <w:rPr>
          <w:rFonts w:asciiTheme="minorHAnsi" w:hAnsiTheme="minorHAnsi" w:cstheme="minorHAnsi"/>
          <w:color w:val="FF0000"/>
          <w:sz w:val="24"/>
          <w:szCs w:val="24"/>
        </w:rPr>
        <w:t>C</w:t>
      </w:r>
      <w:r w:rsidRPr="00DE361F">
        <w:rPr>
          <w:rFonts w:asciiTheme="minorHAnsi" w:hAnsiTheme="minorHAnsi" w:cstheme="minorHAnsi"/>
          <w:color w:val="FF0000"/>
          <w:sz w:val="24"/>
          <w:szCs w:val="24"/>
        </w:rPr>
        <w:t xml:space="preserve">lass </w:t>
      </w:r>
      <w:r w:rsidR="009D3521">
        <w:rPr>
          <w:rFonts w:asciiTheme="minorHAnsi" w:hAnsiTheme="minorHAnsi" w:cstheme="minorHAnsi"/>
          <w:color w:val="FF0000"/>
          <w:sz w:val="24"/>
          <w:szCs w:val="24"/>
        </w:rPr>
        <w:t>1</w:t>
      </w:r>
      <w:r w:rsidRPr="00DE361F">
        <w:rPr>
          <w:rFonts w:asciiTheme="minorHAnsi" w:hAnsiTheme="minorHAnsi" w:cstheme="minorHAnsi"/>
          <w:color w:val="FF0000"/>
          <w:sz w:val="24"/>
          <w:szCs w:val="24"/>
        </w:rPr>
        <w:t>.</w:t>
      </w:r>
    </w:p>
    <w:p w14:paraId="689C19EB" w14:textId="77777777" w:rsidR="00DE361F" w:rsidRPr="00DE361F" w:rsidRDefault="00DE361F" w:rsidP="00DE361F">
      <w:pPr>
        <w:pStyle w:val="Heading1"/>
        <w:spacing w:before="0" w:line="240" w:lineRule="auto"/>
        <w:rPr>
          <w:rFonts w:asciiTheme="minorHAnsi" w:hAnsiTheme="minorHAnsi" w:cstheme="minorHAnsi"/>
          <w:b w:val="0"/>
          <w:color w:val="auto"/>
          <w:sz w:val="24"/>
          <w:szCs w:val="24"/>
        </w:rPr>
      </w:pPr>
      <w:r w:rsidRPr="00DE361F">
        <w:rPr>
          <w:rFonts w:asciiTheme="minorHAnsi" w:eastAsia="Arial" w:hAnsiTheme="minorHAnsi" w:cstheme="minorHAnsi"/>
          <w:b w:val="0"/>
          <w:color w:val="auto"/>
          <w:sz w:val="24"/>
          <w:szCs w:val="24"/>
        </w:rPr>
        <w:t>First aid materials are available in the first aid box in the KS1 corridor and the staff room. First-aid containers are taken on all school trips and events off-site. These are checked by staff as part of their risk assessment before they leave the school site.</w:t>
      </w:r>
    </w:p>
    <w:p w14:paraId="2A0F4982" w14:textId="77777777" w:rsidR="00DE361F" w:rsidRPr="00DE361F" w:rsidRDefault="00DE361F" w:rsidP="00DE361F">
      <w:pPr>
        <w:rPr>
          <w:rFonts w:asciiTheme="minorHAnsi" w:eastAsia="Arial" w:hAnsiTheme="minorHAnsi" w:cstheme="minorHAnsi"/>
          <w:b/>
        </w:rPr>
      </w:pPr>
    </w:p>
    <w:p w14:paraId="2783D892" w14:textId="36A93012" w:rsidR="00DE361F" w:rsidRPr="00DE361F" w:rsidRDefault="00DE361F" w:rsidP="00DE361F">
      <w:pPr>
        <w:rPr>
          <w:rFonts w:asciiTheme="minorHAnsi" w:hAnsiTheme="minorHAnsi" w:cstheme="minorHAnsi"/>
        </w:rPr>
      </w:pPr>
      <w:r w:rsidRPr="00DE361F">
        <w:rPr>
          <w:rFonts w:asciiTheme="minorHAnsi" w:eastAsia="Arial" w:hAnsiTheme="minorHAnsi" w:cstheme="minorHAnsi"/>
          <w:b/>
        </w:rPr>
        <w:t xml:space="preserve">Minor </w:t>
      </w:r>
      <w:r w:rsidR="000F4461">
        <w:rPr>
          <w:rFonts w:asciiTheme="minorHAnsi" w:eastAsia="Arial" w:hAnsiTheme="minorHAnsi" w:cstheme="minorHAnsi"/>
          <w:b/>
        </w:rPr>
        <w:t>i</w:t>
      </w:r>
      <w:r w:rsidRPr="00DE361F">
        <w:rPr>
          <w:rFonts w:asciiTheme="minorHAnsi" w:eastAsia="Arial" w:hAnsiTheme="minorHAnsi" w:cstheme="minorHAnsi"/>
          <w:b/>
        </w:rPr>
        <w:t>njuries</w:t>
      </w:r>
      <w:r w:rsidR="000F4461">
        <w:rPr>
          <w:rFonts w:asciiTheme="minorHAnsi" w:eastAsia="Arial" w:hAnsiTheme="minorHAnsi" w:cstheme="minorHAnsi"/>
          <w:b/>
        </w:rPr>
        <w:t xml:space="preserve"> including head injuries</w:t>
      </w:r>
    </w:p>
    <w:p w14:paraId="08181270" w14:textId="77777777" w:rsidR="00DE361F" w:rsidRPr="00DE361F" w:rsidRDefault="00DE361F" w:rsidP="00DE361F">
      <w:pPr>
        <w:rPr>
          <w:rFonts w:asciiTheme="minorHAnsi" w:hAnsiTheme="minorHAnsi" w:cstheme="minorHAnsi"/>
        </w:rPr>
      </w:pPr>
    </w:p>
    <w:p w14:paraId="118EA332" w14:textId="4ED59CB2" w:rsidR="00916A4C" w:rsidRDefault="000F4461" w:rsidP="00DE361F">
      <w:pPr>
        <w:rPr>
          <w:rFonts w:asciiTheme="minorHAnsi" w:eastAsia="Arial" w:hAnsiTheme="minorHAnsi" w:cstheme="minorHAnsi"/>
        </w:rPr>
      </w:pPr>
      <w:r>
        <w:rPr>
          <w:rFonts w:asciiTheme="minorHAnsi" w:eastAsia="Arial" w:hAnsiTheme="minorHAnsi" w:cstheme="minorHAnsi"/>
        </w:rPr>
        <w:t>If a child sustains and injury whilst at school, this will be recorded on an accident form. Where there</w:t>
      </w:r>
      <w:r w:rsidR="00916A4C">
        <w:rPr>
          <w:rFonts w:asciiTheme="minorHAnsi" w:eastAsia="Arial" w:hAnsiTheme="minorHAnsi" w:cstheme="minorHAnsi"/>
        </w:rPr>
        <w:t xml:space="preserve"> is a bump to their head, a</w:t>
      </w:r>
      <w:r w:rsidRPr="00DE361F">
        <w:rPr>
          <w:rFonts w:asciiTheme="minorHAnsi" w:eastAsia="Arial" w:hAnsiTheme="minorHAnsi" w:cstheme="minorHAnsi"/>
        </w:rPr>
        <w:t xml:space="preserve">ll staff will follow the </w:t>
      </w:r>
      <w:r>
        <w:rPr>
          <w:rFonts w:asciiTheme="minorHAnsi" w:eastAsia="Arial" w:hAnsiTheme="minorHAnsi" w:cstheme="minorHAnsi"/>
        </w:rPr>
        <w:t>h</w:t>
      </w:r>
      <w:r w:rsidRPr="00DE361F">
        <w:rPr>
          <w:rFonts w:asciiTheme="minorHAnsi" w:eastAsia="Arial" w:hAnsiTheme="minorHAnsi" w:cstheme="minorHAnsi"/>
        </w:rPr>
        <w:t xml:space="preserve">ead </w:t>
      </w:r>
      <w:r>
        <w:rPr>
          <w:rFonts w:asciiTheme="minorHAnsi" w:eastAsia="Arial" w:hAnsiTheme="minorHAnsi" w:cstheme="minorHAnsi"/>
        </w:rPr>
        <w:t>i</w:t>
      </w:r>
      <w:r w:rsidRPr="00DE361F">
        <w:rPr>
          <w:rFonts w:asciiTheme="minorHAnsi" w:eastAsia="Arial" w:hAnsiTheme="minorHAnsi" w:cstheme="minorHAnsi"/>
        </w:rPr>
        <w:t>njuries process</w:t>
      </w:r>
      <w:r>
        <w:rPr>
          <w:rFonts w:asciiTheme="minorHAnsi" w:eastAsia="Arial" w:hAnsiTheme="minorHAnsi" w:cstheme="minorHAnsi"/>
        </w:rPr>
        <w:t xml:space="preserve"> (Appendix A), </w:t>
      </w:r>
      <w:r w:rsidRPr="00DE361F">
        <w:rPr>
          <w:rFonts w:asciiTheme="minorHAnsi" w:eastAsia="Arial" w:hAnsiTheme="minorHAnsi" w:cstheme="minorHAnsi"/>
        </w:rPr>
        <w:t>fill</w:t>
      </w:r>
      <w:r>
        <w:rPr>
          <w:rFonts w:asciiTheme="minorHAnsi" w:eastAsia="Arial" w:hAnsiTheme="minorHAnsi" w:cstheme="minorHAnsi"/>
        </w:rPr>
        <w:t>ing</w:t>
      </w:r>
      <w:r w:rsidRPr="00DE361F">
        <w:rPr>
          <w:rFonts w:asciiTheme="minorHAnsi" w:eastAsia="Arial" w:hAnsiTheme="minorHAnsi" w:cstheme="minorHAnsi"/>
        </w:rPr>
        <w:t xml:space="preserve"> out a head injury form and puts a </w:t>
      </w:r>
      <w:r>
        <w:rPr>
          <w:rFonts w:asciiTheme="minorHAnsi" w:eastAsia="Arial" w:hAnsiTheme="minorHAnsi" w:cstheme="minorHAnsi"/>
        </w:rPr>
        <w:t>‘</w:t>
      </w:r>
      <w:r w:rsidRPr="00DE361F">
        <w:rPr>
          <w:rFonts w:asciiTheme="minorHAnsi" w:eastAsia="Arial" w:hAnsiTheme="minorHAnsi" w:cstheme="minorHAnsi"/>
        </w:rPr>
        <w:t xml:space="preserve">bumped my </w:t>
      </w:r>
      <w:r w:rsidR="00916A4C">
        <w:rPr>
          <w:rFonts w:asciiTheme="minorHAnsi" w:eastAsia="Arial" w:hAnsiTheme="minorHAnsi" w:cstheme="minorHAnsi"/>
        </w:rPr>
        <w:t>head</w:t>
      </w:r>
      <w:r>
        <w:rPr>
          <w:rFonts w:asciiTheme="minorHAnsi" w:eastAsia="Arial" w:hAnsiTheme="minorHAnsi" w:cstheme="minorHAnsi"/>
        </w:rPr>
        <w:t>’</w:t>
      </w:r>
      <w:r w:rsidRPr="00DE361F">
        <w:rPr>
          <w:rFonts w:asciiTheme="minorHAnsi" w:eastAsia="Arial" w:hAnsiTheme="minorHAnsi" w:cstheme="minorHAnsi"/>
        </w:rPr>
        <w:t xml:space="preserve"> sticker on the child</w:t>
      </w:r>
      <w:r>
        <w:rPr>
          <w:rFonts w:asciiTheme="minorHAnsi" w:eastAsia="Arial" w:hAnsiTheme="minorHAnsi" w:cstheme="minorHAnsi"/>
        </w:rPr>
        <w:t>.</w:t>
      </w:r>
      <w:r w:rsidRPr="00DE361F">
        <w:rPr>
          <w:rFonts w:asciiTheme="minorHAnsi" w:eastAsia="Arial" w:hAnsiTheme="minorHAnsi" w:cstheme="minorHAnsi"/>
        </w:rPr>
        <w:t xml:space="preserve"> </w:t>
      </w:r>
      <w:r w:rsidR="00DE361F" w:rsidRPr="00DE361F">
        <w:rPr>
          <w:rFonts w:asciiTheme="minorHAnsi" w:eastAsia="Arial" w:hAnsiTheme="minorHAnsi" w:cstheme="minorHAnsi"/>
        </w:rPr>
        <w:t>A</w:t>
      </w:r>
      <w:r w:rsidR="00916A4C">
        <w:rPr>
          <w:rFonts w:asciiTheme="minorHAnsi" w:eastAsia="Arial" w:hAnsiTheme="minorHAnsi" w:cstheme="minorHAnsi"/>
        </w:rPr>
        <w:t xml:space="preserve"> </w:t>
      </w:r>
      <w:r w:rsidR="00DE361F" w:rsidRPr="00DE361F">
        <w:rPr>
          <w:rFonts w:asciiTheme="minorHAnsi" w:eastAsia="Arial" w:hAnsiTheme="minorHAnsi" w:cstheme="minorHAnsi"/>
        </w:rPr>
        <w:t xml:space="preserve">photocopy of </w:t>
      </w:r>
      <w:r w:rsidR="00916A4C">
        <w:rPr>
          <w:rFonts w:asciiTheme="minorHAnsi" w:eastAsia="Arial" w:hAnsiTheme="minorHAnsi" w:cstheme="minorHAnsi"/>
        </w:rPr>
        <w:t xml:space="preserve">any </w:t>
      </w:r>
      <w:r w:rsidR="00DE361F" w:rsidRPr="00DE361F">
        <w:rPr>
          <w:rFonts w:asciiTheme="minorHAnsi" w:eastAsia="Arial" w:hAnsiTheme="minorHAnsi" w:cstheme="minorHAnsi"/>
        </w:rPr>
        <w:t>form</w:t>
      </w:r>
      <w:r w:rsidR="00916A4C">
        <w:rPr>
          <w:rFonts w:asciiTheme="minorHAnsi" w:eastAsia="Arial" w:hAnsiTheme="minorHAnsi" w:cstheme="minorHAnsi"/>
        </w:rPr>
        <w:t>s completed</w:t>
      </w:r>
      <w:r w:rsidR="00DE361F" w:rsidRPr="00DE361F">
        <w:rPr>
          <w:rFonts w:asciiTheme="minorHAnsi" w:eastAsia="Arial" w:hAnsiTheme="minorHAnsi" w:cstheme="minorHAnsi"/>
        </w:rPr>
        <w:t xml:space="preserve"> </w:t>
      </w:r>
      <w:r w:rsidR="00916A4C">
        <w:rPr>
          <w:rFonts w:asciiTheme="minorHAnsi" w:eastAsia="Arial" w:hAnsiTheme="minorHAnsi" w:cstheme="minorHAnsi"/>
        </w:rPr>
        <w:t>are</w:t>
      </w:r>
      <w:r w:rsidR="00DE361F" w:rsidRPr="00DE361F">
        <w:rPr>
          <w:rFonts w:asciiTheme="minorHAnsi" w:eastAsia="Arial" w:hAnsiTheme="minorHAnsi" w:cstheme="minorHAnsi"/>
        </w:rPr>
        <w:t xml:space="preserve"> kept in </w:t>
      </w:r>
      <w:r w:rsidR="00916A4C">
        <w:rPr>
          <w:rFonts w:asciiTheme="minorHAnsi" w:eastAsia="Arial" w:hAnsiTheme="minorHAnsi" w:cstheme="minorHAnsi"/>
        </w:rPr>
        <w:t>a</w:t>
      </w:r>
      <w:r w:rsidR="00DE361F" w:rsidRPr="00DE361F">
        <w:rPr>
          <w:rFonts w:asciiTheme="minorHAnsi" w:eastAsia="Arial" w:hAnsiTheme="minorHAnsi" w:cstheme="minorHAnsi"/>
        </w:rPr>
        <w:t xml:space="preserve"> file in the school office, whilst </w:t>
      </w:r>
      <w:r w:rsidR="00916A4C">
        <w:rPr>
          <w:rFonts w:asciiTheme="minorHAnsi" w:eastAsia="Arial" w:hAnsiTheme="minorHAnsi" w:cstheme="minorHAnsi"/>
        </w:rPr>
        <w:t>an</w:t>
      </w:r>
      <w:r w:rsidR="00DE361F" w:rsidRPr="00DE361F">
        <w:rPr>
          <w:rFonts w:asciiTheme="minorHAnsi" w:eastAsia="Arial" w:hAnsiTheme="minorHAnsi" w:cstheme="minorHAnsi"/>
        </w:rPr>
        <w:t xml:space="preserve"> original is sent home to the child’s parent/carer.</w:t>
      </w:r>
      <w:r w:rsidR="007E2D81">
        <w:rPr>
          <w:rFonts w:asciiTheme="minorHAnsi" w:eastAsia="Arial" w:hAnsiTheme="minorHAnsi" w:cstheme="minorHAnsi"/>
        </w:rPr>
        <w:t xml:space="preserve"> They will also complete the Head Injury Checklist form held on the office notice board, initialling any further checks carried out through the day.</w:t>
      </w:r>
    </w:p>
    <w:p w14:paraId="1E880B69" w14:textId="07563728" w:rsidR="00DE361F" w:rsidRPr="000F4461" w:rsidRDefault="00DE361F" w:rsidP="00DE361F">
      <w:pPr>
        <w:rPr>
          <w:rFonts w:asciiTheme="minorHAnsi" w:eastAsia="Arial" w:hAnsiTheme="minorHAnsi" w:cstheme="minorHAnsi"/>
        </w:rPr>
      </w:pPr>
      <w:r w:rsidRPr="00DE361F">
        <w:rPr>
          <w:rFonts w:asciiTheme="minorHAnsi" w:eastAsia="Arial" w:hAnsiTheme="minorHAnsi" w:cstheme="minorHAnsi"/>
        </w:rPr>
        <w:t xml:space="preserve"> </w:t>
      </w:r>
    </w:p>
    <w:p w14:paraId="063763A5" w14:textId="77777777" w:rsidR="00916A4C" w:rsidRDefault="00DE361F" w:rsidP="00DE361F">
      <w:pPr>
        <w:rPr>
          <w:rFonts w:asciiTheme="minorHAnsi" w:eastAsia="Arial" w:hAnsiTheme="minorHAnsi" w:cstheme="minorHAnsi"/>
        </w:rPr>
      </w:pPr>
      <w:r w:rsidRPr="00DE361F">
        <w:rPr>
          <w:rFonts w:asciiTheme="minorHAnsi" w:eastAsia="Arial" w:hAnsiTheme="minorHAnsi" w:cstheme="minorHAnsi"/>
        </w:rPr>
        <w:t xml:space="preserve">If there is concern, a second opinion should be requested from an emergency First Aider.  If there is any doubt, the parent(s) or emergency contact person should be asked to collect the pupil and take further action as necessary.  </w:t>
      </w:r>
    </w:p>
    <w:p w14:paraId="2B12108A" w14:textId="77777777" w:rsidR="00916A4C" w:rsidRDefault="00916A4C" w:rsidP="00DE361F">
      <w:pPr>
        <w:rPr>
          <w:rFonts w:asciiTheme="minorHAnsi" w:eastAsia="Arial" w:hAnsiTheme="minorHAnsi" w:cstheme="minorHAnsi"/>
        </w:rPr>
      </w:pPr>
    </w:p>
    <w:p w14:paraId="642A81E0" w14:textId="15F675CE" w:rsidR="00DE361F" w:rsidRPr="00DE361F" w:rsidRDefault="00DE361F" w:rsidP="00DE361F">
      <w:pPr>
        <w:rPr>
          <w:rFonts w:asciiTheme="minorHAnsi" w:hAnsiTheme="minorHAnsi" w:cstheme="minorHAnsi"/>
        </w:rPr>
      </w:pPr>
      <w:r w:rsidRPr="00DE361F">
        <w:rPr>
          <w:rFonts w:asciiTheme="minorHAnsi" w:eastAsia="Arial" w:hAnsiTheme="minorHAnsi" w:cstheme="minorHAnsi"/>
        </w:rPr>
        <w:t>In an emergency, appropriate action would be taken such as calling an ambulance and a member of staff accompanying the child to hospital.</w:t>
      </w:r>
    </w:p>
    <w:p w14:paraId="621720D1" w14:textId="7F3B7D0C" w:rsidR="00DE361F" w:rsidRPr="00DE361F" w:rsidRDefault="00DE361F" w:rsidP="00DE361F">
      <w:pPr>
        <w:rPr>
          <w:rFonts w:asciiTheme="minorHAnsi" w:hAnsiTheme="minorHAnsi" w:cstheme="minorHAnsi"/>
        </w:rPr>
      </w:pPr>
      <w:r w:rsidRPr="00DE361F">
        <w:rPr>
          <w:rFonts w:asciiTheme="minorHAnsi" w:eastAsia="Arial" w:hAnsiTheme="minorHAnsi" w:cstheme="minorHAnsi"/>
        </w:rPr>
        <w:lastRenderedPageBreak/>
        <w:t xml:space="preserve">All staff must make sure that the </w:t>
      </w:r>
      <w:r w:rsidR="001F6D34">
        <w:rPr>
          <w:rFonts w:asciiTheme="minorHAnsi" w:eastAsia="Arial" w:hAnsiTheme="minorHAnsi" w:cstheme="minorHAnsi"/>
        </w:rPr>
        <w:t>c</w:t>
      </w:r>
      <w:r w:rsidRPr="00DE361F">
        <w:rPr>
          <w:rFonts w:asciiTheme="minorHAnsi" w:eastAsia="Arial" w:hAnsiTheme="minorHAnsi" w:cstheme="minorHAnsi"/>
        </w:rPr>
        <w:t xml:space="preserve">lass teacher is aware of any injury </w:t>
      </w:r>
      <w:r w:rsidR="00916A4C">
        <w:rPr>
          <w:rFonts w:asciiTheme="minorHAnsi" w:eastAsia="Arial" w:hAnsiTheme="minorHAnsi" w:cstheme="minorHAnsi"/>
        </w:rPr>
        <w:t xml:space="preserve">and the treatment </w:t>
      </w:r>
      <w:r w:rsidRPr="00DE361F">
        <w:rPr>
          <w:rFonts w:asciiTheme="minorHAnsi" w:eastAsia="Arial" w:hAnsiTheme="minorHAnsi" w:cstheme="minorHAnsi"/>
        </w:rPr>
        <w:t xml:space="preserve">received; the </w:t>
      </w:r>
      <w:r w:rsidR="001F6D34">
        <w:rPr>
          <w:rFonts w:asciiTheme="minorHAnsi" w:eastAsia="Arial" w:hAnsiTheme="minorHAnsi" w:cstheme="minorHAnsi"/>
        </w:rPr>
        <w:t>c</w:t>
      </w:r>
      <w:r w:rsidRPr="00DE361F">
        <w:rPr>
          <w:rFonts w:asciiTheme="minorHAnsi" w:eastAsia="Arial" w:hAnsiTheme="minorHAnsi" w:cstheme="minorHAnsi"/>
        </w:rPr>
        <w:t>lass teacher must ensure that parents are suitably informed.</w:t>
      </w:r>
    </w:p>
    <w:p w14:paraId="7F9C4D28" w14:textId="77777777" w:rsidR="00DE361F" w:rsidRPr="00DE361F" w:rsidRDefault="00DE361F" w:rsidP="00DE361F">
      <w:pPr>
        <w:rPr>
          <w:rFonts w:asciiTheme="minorHAnsi" w:hAnsiTheme="minorHAnsi" w:cstheme="minorHAnsi"/>
        </w:rPr>
      </w:pPr>
    </w:p>
    <w:p w14:paraId="2A48ED78" w14:textId="77777777" w:rsidR="00DE361F" w:rsidRPr="00DE361F" w:rsidRDefault="00DE361F" w:rsidP="00DE361F">
      <w:pPr>
        <w:rPr>
          <w:rFonts w:asciiTheme="minorHAnsi" w:hAnsiTheme="minorHAnsi" w:cstheme="minorHAnsi"/>
        </w:rPr>
      </w:pPr>
      <w:r w:rsidRPr="00DE361F">
        <w:rPr>
          <w:rFonts w:asciiTheme="minorHAnsi" w:eastAsia="Arial" w:hAnsiTheme="minorHAnsi" w:cstheme="minorHAnsi"/>
          <w:b/>
        </w:rPr>
        <w:t>Hygiene/Infection control</w:t>
      </w:r>
    </w:p>
    <w:p w14:paraId="4ACAEAD6" w14:textId="77777777" w:rsidR="00DE361F" w:rsidRPr="00DE361F" w:rsidRDefault="00DE361F" w:rsidP="00DE361F">
      <w:pPr>
        <w:rPr>
          <w:rFonts w:asciiTheme="minorHAnsi" w:hAnsiTheme="minorHAnsi" w:cstheme="minorHAnsi"/>
        </w:rPr>
      </w:pPr>
    </w:p>
    <w:p w14:paraId="659FF034" w14:textId="77777777" w:rsidR="00DE361F" w:rsidRPr="00DE361F" w:rsidRDefault="00DE361F" w:rsidP="00DE361F">
      <w:pPr>
        <w:rPr>
          <w:rFonts w:asciiTheme="minorHAnsi" w:hAnsiTheme="minorHAnsi" w:cstheme="minorHAnsi"/>
        </w:rPr>
      </w:pPr>
      <w:r w:rsidRPr="00DE361F">
        <w:rPr>
          <w:rFonts w:asciiTheme="minorHAnsi" w:eastAsia="Arial" w:hAnsiTheme="minorHAnsi" w:cstheme="minorHAnsi"/>
        </w:rPr>
        <w:t>All staff follow basic hygiene procedures. These are:</w:t>
      </w:r>
    </w:p>
    <w:p w14:paraId="43CEDA46" w14:textId="77777777" w:rsidR="00DE361F" w:rsidRPr="00DE361F" w:rsidRDefault="00DE361F" w:rsidP="00DE361F">
      <w:pPr>
        <w:pStyle w:val="ListParagraph"/>
        <w:numPr>
          <w:ilvl w:val="0"/>
          <w:numId w:val="12"/>
        </w:numPr>
        <w:spacing w:after="0" w:line="240" w:lineRule="auto"/>
        <w:rPr>
          <w:rFonts w:cstheme="minorHAnsi"/>
          <w:sz w:val="24"/>
          <w:szCs w:val="24"/>
        </w:rPr>
      </w:pPr>
      <w:r w:rsidRPr="00DE361F">
        <w:rPr>
          <w:rFonts w:eastAsia="Arial" w:cstheme="minorHAnsi"/>
          <w:sz w:val="24"/>
          <w:szCs w:val="24"/>
        </w:rPr>
        <w:t>Single-use disposable gloves must be worn when treatment involves blood or other body fluids.</w:t>
      </w:r>
    </w:p>
    <w:p w14:paraId="71989208" w14:textId="77777777" w:rsidR="00DE361F" w:rsidRPr="00DE361F" w:rsidRDefault="00DE361F" w:rsidP="00DE361F">
      <w:pPr>
        <w:pStyle w:val="ListParagraph"/>
        <w:numPr>
          <w:ilvl w:val="0"/>
          <w:numId w:val="12"/>
        </w:numPr>
        <w:spacing w:after="0" w:line="240" w:lineRule="auto"/>
        <w:rPr>
          <w:rFonts w:cstheme="minorHAnsi"/>
          <w:sz w:val="24"/>
          <w:szCs w:val="24"/>
        </w:rPr>
      </w:pPr>
      <w:r w:rsidRPr="00DE361F">
        <w:rPr>
          <w:rFonts w:eastAsia="Arial" w:cstheme="minorHAnsi"/>
          <w:sz w:val="24"/>
          <w:szCs w:val="24"/>
        </w:rPr>
        <w:t>Care is taken when disposing of dressings or equipment.</w:t>
      </w:r>
    </w:p>
    <w:p w14:paraId="05273E9C" w14:textId="77777777" w:rsidR="00DE361F" w:rsidRPr="00DE361F" w:rsidRDefault="00DE361F" w:rsidP="00DE361F">
      <w:pPr>
        <w:ind w:left="786"/>
        <w:rPr>
          <w:rFonts w:asciiTheme="minorHAnsi" w:hAnsiTheme="minorHAnsi" w:cstheme="minorHAnsi"/>
        </w:rPr>
      </w:pPr>
    </w:p>
    <w:p w14:paraId="4D99AA55" w14:textId="6C72CC70" w:rsidR="00DE361F" w:rsidRPr="00DE361F" w:rsidRDefault="00DE361F" w:rsidP="00DE361F">
      <w:pPr>
        <w:rPr>
          <w:rFonts w:asciiTheme="minorHAnsi" w:hAnsiTheme="minorHAnsi" w:cstheme="minorHAnsi"/>
        </w:rPr>
      </w:pPr>
      <w:r w:rsidRPr="00DE361F">
        <w:rPr>
          <w:rFonts w:asciiTheme="minorHAnsi" w:eastAsia="Arial" w:hAnsiTheme="minorHAnsi" w:cstheme="minorHAnsi"/>
          <w:b/>
        </w:rPr>
        <w:t xml:space="preserve">Reporting </w:t>
      </w:r>
      <w:r w:rsidR="00916A4C">
        <w:rPr>
          <w:rFonts w:asciiTheme="minorHAnsi" w:eastAsia="Arial" w:hAnsiTheme="minorHAnsi" w:cstheme="minorHAnsi"/>
          <w:b/>
        </w:rPr>
        <w:t xml:space="preserve">serious </w:t>
      </w:r>
      <w:r w:rsidRPr="00DE361F">
        <w:rPr>
          <w:rFonts w:asciiTheme="minorHAnsi" w:eastAsia="Arial" w:hAnsiTheme="minorHAnsi" w:cstheme="minorHAnsi"/>
          <w:b/>
        </w:rPr>
        <w:t>accidents</w:t>
      </w:r>
    </w:p>
    <w:p w14:paraId="1B28598B" w14:textId="77777777" w:rsidR="00DE361F" w:rsidRPr="00DE361F" w:rsidRDefault="00DE361F" w:rsidP="00DE361F">
      <w:pPr>
        <w:rPr>
          <w:rFonts w:asciiTheme="minorHAnsi" w:eastAsia="Arial" w:hAnsiTheme="minorHAnsi" w:cstheme="minorHAnsi"/>
        </w:rPr>
      </w:pPr>
    </w:p>
    <w:p w14:paraId="78509A23" w14:textId="40C6A0BA" w:rsidR="00DE361F" w:rsidRPr="00DE361F" w:rsidRDefault="00DE361F" w:rsidP="00DE361F">
      <w:pPr>
        <w:pStyle w:val="BodyTextIndent"/>
        <w:spacing w:after="0" w:line="240" w:lineRule="auto"/>
        <w:ind w:left="6"/>
        <w:rPr>
          <w:rFonts w:cstheme="minorHAnsi"/>
          <w:sz w:val="24"/>
          <w:szCs w:val="24"/>
        </w:rPr>
      </w:pPr>
      <w:r w:rsidRPr="00DE361F">
        <w:rPr>
          <w:rFonts w:cstheme="minorHAnsi"/>
          <w:sz w:val="24"/>
          <w:szCs w:val="24"/>
        </w:rPr>
        <w:t>Any serious injury must be reported to the Head</w:t>
      </w:r>
      <w:r w:rsidR="001F6D34">
        <w:rPr>
          <w:rFonts w:cstheme="minorHAnsi"/>
          <w:sz w:val="24"/>
          <w:szCs w:val="24"/>
        </w:rPr>
        <w:t>t</w:t>
      </w:r>
      <w:r w:rsidRPr="00DE361F">
        <w:rPr>
          <w:rFonts w:cstheme="minorHAnsi"/>
          <w:sz w:val="24"/>
          <w:szCs w:val="24"/>
        </w:rPr>
        <w:t>eacher and the correct forms completed. (Employees – Form No. PSL3862 - Pupils and non-employees – Form No. PSL 3277).</w:t>
      </w:r>
    </w:p>
    <w:p w14:paraId="4736296D" w14:textId="77777777" w:rsidR="00DE361F" w:rsidRPr="00DE361F" w:rsidRDefault="00DE361F" w:rsidP="00DE361F">
      <w:pPr>
        <w:pStyle w:val="BodyTextIndent"/>
        <w:spacing w:after="0" w:line="240" w:lineRule="auto"/>
        <w:ind w:left="6"/>
        <w:rPr>
          <w:rFonts w:cstheme="minorHAnsi"/>
          <w:sz w:val="24"/>
          <w:szCs w:val="24"/>
        </w:rPr>
      </w:pPr>
    </w:p>
    <w:p w14:paraId="03E0060E" w14:textId="77777777" w:rsidR="00DE361F" w:rsidRPr="00DE361F" w:rsidRDefault="00DE361F" w:rsidP="00DE361F">
      <w:pPr>
        <w:rPr>
          <w:rFonts w:asciiTheme="minorHAnsi" w:hAnsiTheme="minorHAnsi" w:cstheme="minorHAnsi"/>
        </w:rPr>
      </w:pPr>
      <w:r w:rsidRPr="00DE361F">
        <w:rPr>
          <w:rFonts w:asciiTheme="minorHAnsi" w:eastAsia="Arial" w:hAnsiTheme="minorHAnsi" w:cstheme="minorHAnsi"/>
          <w:b/>
          <w:i/>
        </w:rPr>
        <w:t>Statutory requirements:</w:t>
      </w:r>
      <w:r w:rsidRPr="00DE361F">
        <w:rPr>
          <w:rFonts w:asciiTheme="minorHAnsi" w:eastAsia="Arial" w:hAnsiTheme="minorHAnsi" w:cstheme="minorHAnsi"/>
        </w:rPr>
        <w:t xml:space="preserve"> under the Reporting of Injuries, Diseases and Dangerous Occurrences Regulations 1995 (RIDDOR) some accidents must be reported to the HSE.</w:t>
      </w:r>
    </w:p>
    <w:p w14:paraId="4454F731" w14:textId="77777777" w:rsidR="00DE361F" w:rsidRPr="00DE361F" w:rsidRDefault="00DE361F" w:rsidP="00DE361F">
      <w:pPr>
        <w:rPr>
          <w:rFonts w:asciiTheme="minorHAnsi" w:hAnsiTheme="minorHAnsi" w:cstheme="minorHAnsi"/>
        </w:rPr>
      </w:pPr>
    </w:p>
    <w:p w14:paraId="0A9BDDCF" w14:textId="40BF92DF" w:rsidR="00DE361F" w:rsidRPr="00DE361F" w:rsidRDefault="00DE361F" w:rsidP="00DE361F">
      <w:pPr>
        <w:rPr>
          <w:rFonts w:asciiTheme="minorHAnsi" w:hAnsiTheme="minorHAnsi" w:cstheme="minorHAnsi"/>
        </w:rPr>
      </w:pPr>
      <w:r w:rsidRPr="00DE361F">
        <w:rPr>
          <w:rFonts w:asciiTheme="minorHAnsi" w:eastAsia="Arial" w:hAnsiTheme="minorHAnsi" w:cstheme="minorHAnsi"/>
        </w:rPr>
        <w:t>HSE must be notified of fatal and major injuries and dangerous occurrences without delay. The Head</w:t>
      </w:r>
      <w:r w:rsidR="001F6D34">
        <w:rPr>
          <w:rFonts w:asciiTheme="minorHAnsi" w:eastAsia="Arial" w:hAnsiTheme="minorHAnsi" w:cstheme="minorHAnsi"/>
        </w:rPr>
        <w:t>t</w:t>
      </w:r>
      <w:r w:rsidRPr="00DE361F">
        <w:rPr>
          <w:rFonts w:asciiTheme="minorHAnsi" w:eastAsia="Arial" w:hAnsiTheme="minorHAnsi" w:cstheme="minorHAnsi"/>
        </w:rPr>
        <w:t xml:space="preserve">eacher is responsible for ensuring this happens, but may delegate the duty to the </w:t>
      </w:r>
      <w:proofErr w:type="gramStart"/>
      <w:r w:rsidRPr="00DE361F">
        <w:rPr>
          <w:rFonts w:asciiTheme="minorHAnsi" w:eastAsia="Arial" w:hAnsiTheme="minorHAnsi" w:cstheme="minorHAnsi"/>
        </w:rPr>
        <w:t>Administrative</w:t>
      </w:r>
      <w:proofErr w:type="gramEnd"/>
      <w:r w:rsidRPr="00DE361F">
        <w:rPr>
          <w:rFonts w:asciiTheme="minorHAnsi" w:eastAsia="Arial" w:hAnsiTheme="minorHAnsi" w:cstheme="minorHAnsi"/>
        </w:rPr>
        <w:t xml:space="preserve"> officer. The initial telephone call must be followed up in writing.</w:t>
      </w:r>
    </w:p>
    <w:p w14:paraId="1898FADC" w14:textId="77777777" w:rsidR="00DE361F" w:rsidRPr="00DE361F" w:rsidRDefault="00DE361F" w:rsidP="00DE361F">
      <w:pPr>
        <w:rPr>
          <w:rFonts w:asciiTheme="minorHAnsi" w:eastAsia="Arial" w:hAnsiTheme="minorHAnsi" w:cstheme="minorHAnsi"/>
        </w:rPr>
      </w:pPr>
    </w:p>
    <w:p w14:paraId="3FDC874A" w14:textId="77777777" w:rsidR="00DE361F" w:rsidRPr="00DE361F" w:rsidRDefault="00DE361F" w:rsidP="00DE361F">
      <w:pPr>
        <w:rPr>
          <w:rFonts w:asciiTheme="minorHAnsi" w:eastAsia="Arial" w:hAnsiTheme="minorHAnsi" w:cstheme="minorHAnsi"/>
        </w:rPr>
      </w:pPr>
      <w:r w:rsidRPr="00DE361F">
        <w:rPr>
          <w:rFonts w:asciiTheme="minorHAnsi" w:eastAsia="Arial" w:hAnsiTheme="minorHAnsi" w:cstheme="minorHAnsi"/>
        </w:rPr>
        <w:t>The following accidents must be reported to the HSE:</w:t>
      </w:r>
    </w:p>
    <w:p w14:paraId="0A3EF2A9" w14:textId="77777777" w:rsidR="00DE361F" w:rsidRPr="00DE361F" w:rsidRDefault="00DE361F" w:rsidP="00DE361F">
      <w:pPr>
        <w:rPr>
          <w:rFonts w:asciiTheme="minorHAnsi" w:eastAsia="Arial" w:hAnsiTheme="minorHAnsi" w:cstheme="minorHAnsi"/>
        </w:rPr>
      </w:pPr>
    </w:p>
    <w:p w14:paraId="2BEFE987" w14:textId="77777777" w:rsidR="00DE361F" w:rsidRPr="00DE361F" w:rsidRDefault="00DE361F" w:rsidP="00DE361F">
      <w:pPr>
        <w:pStyle w:val="ListParagraph"/>
        <w:numPr>
          <w:ilvl w:val="0"/>
          <w:numId w:val="16"/>
        </w:numPr>
        <w:spacing w:after="0" w:line="240" w:lineRule="auto"/>
        <w:rPr>
          <w:rFonts w:cstheme="minorHAnsi"/>
          <w:sz w:val="24"/>
          <w:szCs w:val="24"/>
        </w:rPr>
      </w:pPr>
      <w:r w:rsidRPr="00DE361F">
        <w:rPr>
          <w:rFonts w:eastAsia="Arial" w:cstheme="minorHAnsi"/>
          <w:sz w:val="24"/>
          <w:szCs w:val="24"/>
        </w:rPr>
        <w:t>Those involving employees or self-employed people working on the premises:</w:t>
      </w:r>
    </w:p>
    <w:p w14:paraId="2DDEB95C" w14:textId="77777777" w:rsidR="00DE361F" w:rsidRPr="00DE361F" w:rsidRDefault="00DE361F" w:rsidP="00DE361F">
      <w:pPr>
        <w:pStyle w:val="ListParagraph"/>
        <w:numPr>
          <w:ilvl w:val="0"/>
          <w:numId w:val="17"/>
        </w:numPr>
        <w:spacing w:after="0" w:line="240" w:lineRule="auto"/>
        <w:rPr>
          <w:rFonts w:cstheme="minorHAnsi"/>
          <w:sz w:val="24"/>
          <w:szCs w:val="24"/>
        </w:rPr>
      </w:pPr>
      <w:r w:rsidRPr="00DE361F">
        <w:rPr>
          <w:rFonts w:eastAsia="Arial" w:cstheme="minorHAnsi"/>
          <w:sz w:val="24"/>
          <w:szCs w:val="24"/>
        </w:rPr>
        <w:t>Resulting in death or major injury (including as a result of physical violence)</w:t>
      </w:r>
    </w:p>
    <w:p w14:paraId="5479C5AE" w14:textId="77777777" w:rsidR="00DE361F" w:rsidRPr="00DE361F" w:rsidRDefault="00DE361F" w:rsidP="00DE361F">
      <w:pPr>
        <w:pStyle w:val="ListParagraph"/>
        <w:numPr>
          <w:ilvl w:val="0"/>
          <w:numId w:val="17"/>
        </w:numPr>
        <w:spacing w:after="0" w:line="240" w:lineRule="auto"/>
        <w:rPr>
          <w:rFonts w:cstheme="minorHAnsi"/>
          <w:sz w:val="24"/>
          <w:szCs w:val="24"/>
        </w:rPr>
      </w:pPr>
      <w:r w:rsidRPr="00DE361F">
        <w:rPr>
          <w:rFonts w:eastAsia="Arial" w:cstheme="minorHAnsi"/>
          <w:sz w:val="24"/>
          <w:szCs w:val="24"/>
        </w:rPr>
        <w:t>Which prevent the injured person from doing their normal work for more than three days.</w:t>
      </w:r>
    </w:p>
    <w:p w14:paraId="5EA17415" w14:textId="77777777" w:rsidR="00DE361F" w:rsidRPr="00DE361F" w:rsidRDefault="00DE361F" w:rsidP="00DE361F">
      <w:pPr>
        <w:rPr>
          <w:rFonts w:asciiTheme="minorHAnsi" w:hAnsiTheme="minorHAnsi" w:cstheme="minorHAnsi"/>
        </w:rPr>
      </w:pPr>
    </w:p>
    <w:p w14:paraId="72EF3B98" w14:textId="77777777" w:rsidR="00DE361F" w:rsidRPr="00DE361F" w:rsidRDefault="00DE361F" w:rsidP="00DE361F">
      <w:pPr>
        <w:pStyle w:val="ListParagraph"/>
        <w:numPr>
          <w:ilvl w:val="0"/>
          <w:numId w:val="13"/>
        </w:numPr>
        <w:spacing w:after="0" w:line="240" w:lineRule="auto"/>
        <w:rPr>
          <w:rFonts w:cstheme="minorHAnsi"/>
          <w:sz w:val="24"/>
          <w:szCs w:val="24"/>
        </w:rPr>
      </w:pPr>
      <w:r w:rsidRPr="00DE361F">
        <w:rPr>
          <w:rFonts w:eastAsia="Arial" w:cstheme="minorHAnsi"/>
          <w:sz w:val="24"/>
          <w:szCs w:val="24"/>
        </w:rPr>
        <w:t xml:space="preserve">Those involving pupils and visitors </w:t>
      </w:r>
    </w:p>
    <w:p w14:paraId="5ECE1A9F" w14:textId="77777777" w:rsidR="00DE361F" w:rsidRPr="00DE361F" w:rsidRDefault="00DE361F" w:rsidP="00DE361F">
      <w:pPr>
        <w:pStyle w:val="ListParagraph"/>
        <w:numPr>
          <w:ilvl w:val="1"/>
          <w:numId w:val="13"/>
        </w:numPr>
        <w:spacing w:after="0" w:line="240" w:lineRule="auto"/>
        <w:rPr>
          <w:rFonts w:cstheme="minorHAnsi"/>
          <w:sz w:val="24"/>
          <w:szCs w:val="24"/>
        </w:rPr>
      </w:pPr>
      <w:r w:rsidRPr="00DE361F">
        <w:rPr>
          <w:rFonts w:eastAsia="Arial" w:cstheme="minorHAnsi"/>
          <w:sz w:val="24"/>
          <w:szCs w:val="24"/>
        </w:rPr>
        <w:t xml:space="preserve">Resulting in the person being killed, or being taken from the site of the accident to hospital if the accident arises out of or in connection with work. </w:t>
      </w:r>
      <w:proofErr w:type="gramStart"/>
      <w:r w:rsidRPr="00DE361F">
        <w:rPr>
          <w:rFonts w:eastAsia="Arial" w:cstheme="minorHAnsi"/>
          <w:sz w:val="24"/>
          <w:szCs w:val="24"/>
        </w:rPr>
        <w:t>i.e.</w:t>
      </w:r>
      <w:proofErr w:type="gramEnd"/>
      <w:r w:rsidRPr="00DE361F">
        <w:rPr>
          <w:rFonts w:eastAsia="Arial" w:cstheme="minorHAnsi"/>
          <w:sz w:val="24"/>
          <w:szCs w:val="24"/>
        </w:rPr>
        <w:t xml:space="preserve"> if it relates to any school activity, both on or off the premises.</w:t>
      </w:r>
    </w:p>
    <w:p w14:paraId="23E02EE3" w14:textId="77777777" w:rsidR="00DE361F" w:rsidRPr="00DE361F" w:rsidRDefault="00DE361F" w:rsidP="00DE361F">
      <w:pPr>
        <w:pStyle w:val="ListParagraph"/>
        <w:numPr>
          <w:ilvl w:val="1"/>
          <w:numId w:val="13"/>
        </w:numPr>
        <w:spacing w:after="0" w:line="240" w:lineRule="auto"/>
        <w:rPr>
          <w:rFonts w:cstheme="minorHAnsi"/>
          <w:sz w:val="24"/>
          <w:szCs w:val="24"/>
        </w:rPr>
      </w:pPr>
      <w:r w:rsidRPr="00DE361F">
        <w:rPr>
          <w:rFonts w:eastAsia="Arial" w:cstheme="minorHAnsi"/>
          <w:sz w:val="24"/>
          <w:szCs w:val="24"/>
        </w:rPr>
        <w:t>Caused by the way the school activity has been organised and managed; equipment, machinery or substances; the design or condition of the premises.</w:t>
      </w:r>
    </w:p>
    <w:p w14:paraId="6A738E3B" w14:textId="77777777" w:rsidR="00DE361F" w:rsidRPr="00DE361F" w:rsidRDefault="00DE361F" w:rsidP="00DE361F">
      <w:pPr>
        <w:rPr>
          <w:rFonts w:asciiTheme="minorHAnsi" w:hAnsiTheme="minorHAnsi" w:cstheme="minorHAnsi"/>
        </w:rPr>
      </w:pPr>
    </w:p>
    <w:p w14:paraId="6E24707B" w14:textId="77777777" w:rsidR="00DE361F" w:rsidRPr="00DE361F" w:rsidRDefault="00DE361F" w:rsidP="00DE361F">
      <w:pPr>
        <w:rPr>
          <w:rFonts w:asciiTheme="minorHAnsi" w:eastAsia="Arial" w:hAnsiTheme="minorHAnsi" w:cstheme="minorHAnsi"/>
          <w:b/>
        </w:rPr>
      </w:pPr>
      <w:r w:rsidRPr="00DE361F">
        <w:rPr>
          <w:rFonts w:asciiTheme="minorHAnsi" w:eastAsia="Arial" w:hAnsiTheme="minorHAnsi" w:cstheme="minorHAnsi"/>
          <w:b/>
        </w:rPr>
        <w:t>Record keeping</w:t>
      </w:r>
    </w:p>
    <w:p w14:paraId="06FC12FA" w14:textId="77777777" w:rsidR="00DE361F" w:rsidRPr="00DE361F" w:rsidRDefault="00DE361F" w:rsidP="00DE361F">
      <w:pPr>
        <w:rPr>
          <w:rFonts w:asciiTheme="minorHAnsi" w:eastAsia="Arial" w:hAnsiTheme="minorHAnsi" w:cstheme="minorHAnsi"/>
          <w:b/>
        </w:rPr>
      </w:pPr>
    </w:p>
    <w:p w14:paraId="0F70B0B4" w14:textId="77777777" w:rsidR="00DE361F" w:rsidRPr="00DE361F" w:rsidRDefault="00DE361F" w:rsidP="00DE361F">
      <w:pPr>
        <w:rPr>
          <w:rFonts w:asciiTheme="minorHAnsi" w:hAnsiTheme="minorHAnsi" w:cstheme="minorHAnsi"/>
        </w:rPr>
      </w:pPr>
      <w:r w:rsidRPr="00DE361F">
        <w:rPr>
          <w:rFonts w:asciiTheme="minorHAnsi" w:eastAsia="Arial" w:hAnsiTheme="minorHAnsi" w:cstheme="minorHAnsi"/>
        </w:rPr>
        <w:t xml:space="preserve">Records of any reportable injury, disease or dangerous occurrence are kept. These include: the date, time and place of the event; personal details of those involved and a brief description of the nature of the event or disease. </w:t>
      </w:r>
    </w:p>
    <w:p w14:paraId="71379F7C" w14:textId="77777777" w:rsidR="00DE361F" w:rsidRPr="00DE361F" w:rsidRDefault="00DE361F" w:rsidP="00DE361F">
      <w:pPr>
        <w:rPr>
          <w:rFonts w:asciiTheme="minorHAnsi" w:hAnsiTheme="minorHAnsi" w:cstheme="minorHAnsi"/>
        </w:rPr>
      </w:pPr>
    </w:p>
    <w:p w14:paraId="7DEE5DCA" w14:textId="77777777" w:rsidR="00DE361F" w:rsidRPr="00DE361F" w:rsidRDefault="00DE361F" w:rsidP="00DE361F">
      <w:pPr>
        <w:pStyle w:val="BodyTextIndent"/>
        <w:spacing w:after="0" w:line="240" w:lineRule="auto"/>
        <w:ind w:left="6"/>
        <w:rPr>
          <w:rFonts w:cstheme="minorHAnsi"/>
          <w:sz w:val="24"/>
          <w:szCs w:val="24"/>
        </w:rPr>
      </w:pPr>
      <w:r w:rsidRPr="00DE361F">
        <w:rPr>
          <w:rFonts w:cstheme="minorHAnsi"/>
          <w:sz w:val="24"/>
          <w:szCs w:val="24"/>
        </w:rPr>
        <w:t>If a child needs medical attention from external sources either during the school day or after school, an entry is made in the school’s Accident Record Book.</w:t>
      </w:r>
    </w:p>
    <w:p w14:paraId="3C91176D" w14:textId="77777777" w:rsidR="00DE361F" w:rsidRPr="00DE361F" w:rsidRDefault="00DE361F" w:rsidP="00DE361F">
      <w:pPr>
        <w:rPr>
          <w:rFonts w:asciiTheme="minorHAnsi" w:hAnsiTheme="minorHAnsi" w:cstheme="minorHAnsi"/>
        </w:rPr>
      </w:pPr>
    </w:p>
    <w:p w14:paraId="253C92FB" w14:textId="7B269FDA" w:rsidR="00DE361F" w:rsidRPr="00DE361F" w:rsidRDefault="00DE361F" w:rsidP="00DE361F">
      <w:pPr>
        <w:rPr>
          <w:rFonts w:asciiTheme="minorHAnsi" w:hAnsiTheme="minorHAnsi" w:cstheme="minorHAnsi"/>
        </w:rPr>
      </w:pPr>
      <w:r w:rsidRPr="00DE361F">
        <w:rPr>
          <w:rFonts w:asciiTheme="minorHAnsi" w:eastAsia="Arial" w:hAnsiTheme="minorHAnsi" w:cstheme="minorHAnsi"/>
          <w:b/>
          <w:i/>
        </w:rPr>
        <w:t xml:space="preserve">Statutory accident records: </w:t>
      </w:r>
      <w:r w:rsidRPr="00DE361F">
        <w:rPr>
          <w:rFonts w:asciiTheme="minorHAnsi" w:eastAsia="Arial" w:hAnsiTheme="minorHAnsi" w:cstheme="minorHAnsi"/>
        </w:rPr>
        <w:t>The Head</w:t>
      </w:r>
      <w:r w:rsidR="001F6D34">
        <w:rPr>
          <w:rFonts w:asciiTheme="minorHAnsi" w:eastAsia="Arial" w:hAnsiTheme="minorHAnsi" w:cstheme="minorHAnsi"/>
        </w:rPr>
        <w:t>t</w:t>
      </w:r>
      <w:r w:rsidRPr="00DE361F">
        <w:rPr>
          <w:rFonts w:asciiTheme="minorHAnsi" w:eastAsia="Arial" w:hAnsiTheme="minorHAnsi" w:cstheme="minorHAnsi"/>
        </w:rPr>
        <w:t>eacher must ensure that readily accessible accident records, written or electronic, are kept for a minimum of three years. (</w:t>
      </w:r>
      <w:proofErr w:type="gramStart"/>
      <w:r w:rsidRPr="00DE361F">
        <w:rPr>
          <w:rFonts w:asciiTheme="minorHAnsi" w:eastAsia="Arial" w:hAnsiTheme="minorHAnsi" w:cstheme="minorHAnsi"/>
        </w:rPr>
        <w:t>see</w:t>
      </w:r>
      <w:proofErr w:type="gramEnd"/>
      <w:r w:rsidRPr="00DE361F">
        <w:rPr>
          <w:rFonts w:asciiTheme="minorHAnsi" w:eastAsia="Arial" w:hAnsiTheme="minorHAnsi" w:cstheme="minorHAnsi"/>
        </w:rPr>
        <w:t xml:space="preserve"> DSS The Accident Book BI 510)</w:t>
      </w:r>
    </w:p>
    <w:p w14:paraId="1FDF6D9E" w14:textId="77777777" w:rsidR="00DE361F" w:rsidRPr="00DE361F" w:rsidRDefault="00DE361F" w:rsidP="00DE361F">
      <w:pPr>
        <w:rPr>
          <w:rFonts w:asciiTheme="minorHAnsi" w:hAnsiTheme="minorHAnsi" w:cstheme="minorHAnsi"/>
        </w:rPr>
      </w:pPr>
    </w:p>
    <w:p w14:paraId="597D1658" w14:textId="59B92266" w:rsidR="00DE361F" w:rsidRPr="00DE361F" w:rsidRDefault="00DE361F" w:rsidP="00DE361F">
      <w:pPr>
        <w:rPr>
          <w:rFonts w:asciiTheme="minorHAnsi" w:hAnsiTheme="minorHAnsi" w:cstheme="minorHAnsi"/>
        </w:rPr>
      </w:pPr>
      <w:r w:rsidRPr="00DE361F">
        <w:rPr>
          <w:rFonts w:asciiTheme="minorHAnsi" w:eastAsia="Arial" w:hAnsiTheme="minorHAnsi" w:cstheme="minorHAnsi"/>
        </w:rPr>
        <w:t>Any serious injury must be reported to the Head</w:t>
      </w:r>
      <w:r w:rsidR="00916A4C">
        <w:rPr>
          <w:rFonts w:asciiTheme="minorHAnsi" w:eastAsia="Arial" w:hAnsiTheme="minorHAnsi" w:cstheme="minorHAnsi"/>
        </w:rPr>
        <w:t>t</w:t>
      </w:r>
      <w:r w:rsidRPr="00DE361F">
        <w:rPr>
          <w:rFonts w:asciiTheme="minorHAnsi" w:eastAsia="Arial" w:hAnsiTheme="minorHAnsi" w:cstheme="minorHAnsi"/>
        </w:rPr>
        <w:t>eacher and the correct forms completed. (Employees – Form No. PSL3862 - Pupils and non-employees – Form No. PSL 3277)</w:t>
      </w:r>
    </w:p>
    <w:p w14:paraId="1DF5259B" w14:textId="77777777" w:rsidR="00617E4D" w:rsidRDefault="00617E4D" w:rsidP="00DE361F">
      <w:pPr>
        <w:rPr>
          <w:rFonts w:asciiTheme="minorHAnsi" w:eastAsia="Arial" w:hAnsiTheme="minorHAnsi" w:cstheme="minorHAnsi"/>
          <w:b/>
          <w:i/>
        </w:rPr>
      </w:pPr>
    </w:p>
    <w:p w14:paraId="2ECF26E8" w14:textId="1698C9D1" w:rsidR="00DE361F" w:rsidRPr="00DE361F" w:rsidRDefault="00DE361F" w:rsidP="00DE361F">
      <w:pPr>
        <w:rPr>
          <w:rFonts w:asciiTheme="minorHAnsi" w:hAnsiTheme="minorHAnsi" w:cstheme="minorHAnsi"/>
        </w:rPr>
      </w:pPr>
      <w:r w:rsidRPr="00DE361F">
        <w:rPr>
          <w:rFonts w:asciiTheme="minorHAnsi" w:eastAsia="Arial" w:hAnsiTheme="minorHAnsi" w:cstheme="minorHAnsi"/>
          <w:b/>
          <w:i/>
        </w:rPr>
        <w:lastRenderedPageBreak/>
        <w:t>School’s central record:</w:t>
      </w:r>
      <w:r w:rsidRPr="00DE361F">
        <w:rPr>
          <w:rFonts w:asciiTheme="minorHAnsi" w:eastAsia="Arial" w:hAnsiTheme="minorHAnsi" w:cstheme="minorHAnsi"/>
          <w:b/>
        </w:rPr>
        <w:t xml:space="preserve"> </w:t>
      </w:r>
      <w:r w:rsidRPr="00DE361F">
        <w:rPr>
          <w:rFonts w:asciiTheme="minorHAnsi" w:eastAsia="Arial" w:hAnsiTheme="minorHAnsi" w:cstheme="minorHAnsi"/>
        </w:rPr>
        <w:t>The Head</w:t>
      </w:r>
      <w:r w:rsidR="00617E4D">
        <w:rPr>
          <w:rFonts w:asciiTheme="minorHAnsi" w:eastAsia="Arial" w:hAnsiTheme="minorHAnsi" w:cstheme="minorHAnsi"/>
        </w:rPr>
        <w:t>t</w:t>
      </w:r>
      <w:r w:rsidRPr="00DE361F">
        <w:rPr>
          <w:rFonts w:asciiTheme="minorHAnsi" w:eastAsia="Arial" w:hAnsiTheme="minorHAnsi" w:cstheme="minorHAnsi"/>
        </w:rPr>
        <w:t>eacher ensures that a record is kept of any first aid treatment given by First Aiders. This includes:</w:t>
      </w:r>
    </w:p>
    <w:p w14:paraId="5C144C33" w14:textId="77777777" w:rsidR="00DE361F" w:rsidRPr="00DE361F" w:rsidRDefault="00DE361F" w:rsidP="00DE361F">
      <w:pPr>
        <w:pStyle w:val="ListParagraph"/>
        <w:numPr>
          <w:ilvl w:val="0"/>
          <w:numId w:val="14"/>
        </w:numPr>
        <w:spacing w:after="0" w:line="240" w:lineRule="auto"/>
        <w:rPr>
          <w:rFonts w:cstheme="minorHAnsi"/>
          <w:sz w:val="24"/>
          <w:szCs w:val="24"/>
        </w:rPr>
      </w:pPr>
      <w:r w:rsidRPr="00DE361F">
        <w:rPr>
          <w:rFonts w:eastAsia="Arial" w:cstheme="minorHAnsi"/>
          <w:sz w:val="24"/>
          <w:szCs w:val="24"/>
        </w:rPr>
        <w:t>The date, time and place of incident</w:t>
      </w:r>
    </w:p>
    <w:p w14:paraId="11BC2A08" w14:textId="77777777" w:rsidR="00DE361F" w:rsidRPr="00DE361F" w:rsidRDefault="00DE361F" w:rsidP="00DE361F">
      <w:pPr>
        <w:pStyle w:val="ListParagraph"/>
        <w:numPr>
          <w:ilvl w:val="0"/>
          <w:numId w:val="14"/>
        </w:numPr>
        <w:spacing w:after="0" w:line="240" w:lineRule="auto"/>
        <w:rPr>
          <w:rFonts w:cstheme="minorHAnsi"/>
          <w:sz w:val="24"/>
          <w:szCs w:val="24"/>
        </w:rPr>
      </w:pPr>
      <w:r w:rsidRPr="00DE361F">
        <w:rPr>
          <w:rFonts w:eastAsia="Arial" w:cstheme="minorHAnsi"/>
          <w:sz w:val="24"/>
          <w:szCs w:val="24"/>
        </w:rPr>
        <w:t>The name (and class) of the injured or ill person</w:t>
      </w:r>
    </w:p>
    <w:p w14:paraId="7AA51ECA" w14:textId="77777777" w:rsidR="00DE361F" w:rsidRPr="00DE361F" w:rsidRDefault="00DE361F" w:rsidP="00DE361F">
      <w:pPr>
        <w:pStyle w:val="ListParagraph"/>
        <w:numPr>
          <w:ilvl w:val="0"/>
          <w:numId w:val="14"/>
        </w:numPr>
        <w:spacing w:after="0" w:line="240" w:lineRule="auto"/>
        <w:rPr>
          <w:rFonts w:cstheme="minorHAnsi"/>
          <w:sz w:val="24"/>
          <w:szCs w:val="24"/>
        </w:rPr>
      </w:pPr>
      <w:r w:rsidRPr="00DE361F">
        <w:rPr>
          <w:rFonts w:eastAsia="Arial" w:cstheme="minorHAnsi"/>
          <w:sz w:val="24"/>
          <w:szCs w:val="24"/>
        </w:rPr>
        <w:t>Details of their injury/illness and what first aid was given</w:t>
      </w:r>
    </w:p>
    <w:p w14:paraId="2B9B19D4" w14:textId="2CDB6A68" w:rsidR="00DE361F" w:rsidRPr="00DE361F" w:rsidRDefault="00DE361F" w:rsidP="00DE361F">
      <w:pPr>
        <w:pStyle w:val="ListParagraph"/>
        <w:numPr>
          <w:ilvl w:val="0"/>
          <w:numId w:val="14"/>
        </w:numPr>
        <w:spacing w:after="0" w:line="240" w:lineRule="auto"/>
        <w:rPr>
          <w:rFonts w:cstheme="minorHAnsi"/>
          <w:sz w:val="24"/>
          <w:szCs w:val="24"/>
        </w:rPr>
      </w:pPr>
      <w:r w:rsidRPr="00DE361F">
        <w:rPr>
          <w:rFonts w:eastAsia="Arial" w:cstheme="minorHAnsi"/>
          <w:sz w:val="24"/>
          <w:szCs w:val="24"/>
        </w:rPr>
        <w:t xml:space="preserve">What happened to the person immediately </w:t>
      </w:r>
      <w:r w:rsidR="00617E4D" w:rsidRPr="00DE361F">
        <w:rPr>
          <w:rFonts w:eastAsia="Arial" w:cstheme="minorHAnsi"/>
          <w:sz w:val="24"/>
          <w:szCs w:val="24"/>
        </w:rPr>
        <w:t>afterwards?</w:t>
      </w:r>
    </w:p>
    <w:p w14:paraId="783AA9F6" w14:textId="77777777" w:rsidR="00DE361F" w:rsidRPr="00DE361F" w:rsidRDefault="00DE361F" w:rsidP="00DE361F">
      <w:pPr>
        <w:pStyle w:val="ListParagraph"/>
        <w:numPr>
          <w:ilvl w:val="0"/>
          <w:numId w:val="14"/>
        </w:numPr>
        <w:spacing w:after="0" w:line="240" w:lineRule="auto"/>
        <w:rPr>
          <w:rFonts w:cstheme="minorHAnsi"/>
          <w:sz w:val="24"/>
          <w:szCs w:val="24"/>
        </w:rPr>
      </w:pPr>
      <w:r w:rsidRPr="00DE361F">
        <w:rPr>
          <w:rFonts w:eastAsia="Arial" w:cstheme="minorHAnsi"/>
          <w:sz w:val="24"/>
          <w:szCs w:val="24"/>
        </w:rPr>
        <w:t>Name and signature of the first aider or person dealing with the incident.</w:t>
      </w:r>
    </w:p>
    <w:p w14:paraId="7D973B4C" w14:textId="77777777" w:rsidR="00DE361F" w:rsidRPr="00DE361F" w:rsidRDefault="00DE361F" w:rsidP="00DE361F">
      <w:pPr>
        <w:rPr>
          <w:rFonts w:asciiTheme="minorHAnsi" w:hAnsiTheme="minorHAnsi" w:cstheme="minorHAnsi"/>
        </w:rPr>
      </w:pPr>
    </w:p>
    <w:p w14:paraId="2DCAD968" w14:textId="6E6A8B4B" w:rsidR="00DE361F" w:rsidRPr="00DE361F" w:rsidRDefault="00DE361F" w:rsidP="00DE361F">
      <w:pPr>
        <w:rPr>
          <w:rFonts w:asciiTheme="minorHAnsi" w:hAnsiTheme="minorHAnsi" w:cstheme="minorHAnsi"/>
        </w:rPr>
      </w:pPr>
      <w:r w:rsidRPr="00DE361F">
        <w:rPr>
          <w:rFonts w:asciiTheme="minorHAnsi" w:eastAsia="Arial" w:hAnsiTheme="minorHAnsi" w:cstheme="minorHAnsi"/>
        </w:rPr>
        <w:t>The Head</w:t>
      </w:r>
      <w:r w:rsidR="00617E4D">
        <w:rPr>
          <w:rFonts w:asciiTheme="minorHAnsi" w:eastAsia="Arial" w:hAnsiTheme="minorHAnsi" w:cstheme="minorHAnsi"/>
        </w:rPr>
        <w:t>t</w:t>
      </w:r>
      <w:r w:rsidRPr="00DE361F">
        <w:rPr>
          <w:rFonts w:asciiTheme="minorHAnsi" w:eastAsia="Arial" w:hAnsiTheme="minorHAnsi" w:cstheme="minorHAnsi"/>
        </w:rPr>
        <w:t>eacher/</w:t>
      </w:r>
      <w:r w:rsidR="009F5322">
        <w:rPr>
          <w:rFonts w:asciiTheme="minorHAnsi" w:eastAsia="Arial" w:hAnsiTheme="minorHAnsi" w:cstheme="minorHAnsi"/>
        </w:rPr>
        <w:t>office staff / member of staff who has administered the first aid</w:t>
      </w:r>
      <w:r w:rsidRPr="00DE361F">
        <w:rPr>
          <w:rFonts w:asciiTheme="minorHAnsi" w:eastAsia="Arial" w:hAnsiTheme="minorHAnsi" w:cstheme="minorHAnsi"/>
        </w:rPr>
        <w:t xml:space="preserve"> ensures that every effort is made to contact parents of pupils following any significant incident.</w:t>
      </w:r>
    </w:p>
    <w:p w14:paraId="5A033BED" w14:textId="77777777" w:rsidR="00DE361F" w:rsidRPr="00DE361F" w:rsidRDefault="00DE361F" w:rsidP="00DE361F">
      <w:pPr>
        <w:rPr>
          <w:rFonts w:asciiTheme="minorHAnsi" w:hAnsiTheme="minorHAnsi" w:cstheme="minorHAnsi"/>
        </w:rPr>
      </w:pPr>
    </w:p>
    <w:p w14:paraId="491EE86F" w14:textId="77777777" w:rsidR="00DE361F" w:rsidRPr="00DE361F" w:rsidRDefault="00DE361F" w:rsidP="00DE361F">
      <w:pPr>
        <w:rPr>
          <w:rFonts w:asciiTheme="minorHAnsi" w:eastAsia="Arial" w:hAnsiTheme="minorHAnsi" w:cstheme="minorHAnsi"/>
          <w:b/>
        </w:rPr>
      </w:pPr>
      <w:r w:rsidRPr="00DE361F">
        <w:rPr>
          <w:rFonts w:asciiTheme="minorHAnsi" w:eastAsia="Arial" w:hAnsiTheme="minorHAnsi" w:cstheme="minorHAnsi"/>
          <w:b/>
        </w:rPr>
        <w:t>Monitoring</w:t>
      </w:r>
    </w:p>
    <w:p w14:paraId="41C7D566" w14:textId="77777777" w:rsidR="00DE361F" w:rsidRPr="00DE361F" w:rsidRDefault="00DE361F" w:rsidP="00DE361F">
      <w:pPr>
        <w:rPr>
          <w:rFonts w:asciiTheme="minorHAnsi" w:hAnsiTheme="minorHAnsi" w:cstheme="minorHAnsi"/>
        </w:rPr>
      </w:pPr>
    </w:p>
    <w:p w14:paraId="2A527330" w14:textId="5F0F8451" w:rsidR="00DE361F" w:rsidRPr="00DE361F" w:rsidRDefault="00DE361F" w:rsidP="00DE361F">
      <w:pPr>
        <w:rPr>
          <w:rFonts w:asciiTheme="minorHAnsi" w:hAnsiTheme="minorHAnsi" w:cstheme="minorHAnsi"/>
        </w:rPr>
      </w:pPr>
      <w:r w:rsidRPr="00DE361F">
        <w:rPr>
          <w:rFonts w:asciiTheme="minorHAnsi" w:eastAsia="Arial" w:hAnsiTheme="minorHAnsi" w:cstheme="minorHAnsi"/>
        </w:rPr>
        <w:t>Accident records can be used to help the Head</w:t>
      </w:r>
      <w:r w:rsidR="00617E4D">
        <w:rPr>
          <w:rFonts w:asciiTheme="minorHAnsi" w:eastAsia="Arial" w:hAnsiTheme="minorHAnsi" w:cstheme="minorHAnsi"/>
        </w:rPr>
        <w:t>t</w:t>
      </w:r>
      <w:r w:rsidRPr="00DE361F">
        <w:rPr>
          <w:rFonts w:asciiTheme="minorHAnsi" w:eastAsia="Arial" w:hAnsiTheme="minorHAnsi" w:cstheme="minorHAnsi"/>
        </w:rPr>
        <w:t>eachers and Health and Safety School Nurses to identify trends and areas for improvement. They also can help to identify training or other needs and may be useful for insurance or investigative purposes.</w:t>
      </w:r>
    </w:p>
    <w:p w14:paraId="3819B6B4" w14:textId="77777777" w:rsidR="00DE361F" w:rsidRPr="00DE361F" w:rsidRDefault="00DE361F" w:rsidP="00DE361F">
      <w:pPr>
        <w:rPr>
          <w:rFonts w:asciiTheme="minorHAnsi" w:hAnsiTheme="minorHAnsi" w:cstheme="minorHAnsi"/>
        </w:rPr>
      </w:pPr>
    </w:p>
    <w:p w14:paraId="4D82EF0E" w14:textId="643A4C64" w:rsidR="00DE361F" w:rsidRPr="00DE361F" w:rsidRDefault="00DE361F" w:rsidP="00DE361F">
      <w:pPr>
        <w:rPr>
          <w:rFonts w:asciiTheme="minorHAnsi" w:hAnsiTheme="minorHAnsi" w:cstheme="minorHAnsi"/>
        </w:rPr>
      </w:pPr>
      <w:r w:rsidRPr="00DE361F">
        <w:rPr>
          <w:rFonts w:asciiTheme="minorHAnsi" w:eastAsia="Arial" w:hAnsiTheme="minorHAnsi" w:cstheme="minorHAnsi"/>
        </w:rPr>
        <w:t>The Head</w:t>
      </w:r>
      <w:r w:rsidR="00617E4D">
        <w:rPr>
          <w:rFonts w:asciiTheme="minorHAnsi" w:eastAsia="Arial" w:hAnsiTheme="minorHAnsi" w:cstheme="minorHAnsi"/>
        </w:rPr>
        <w:t>t</w:t>
      </w:r>
      <w:r w:rsidRPr="00DE361F">
        <w:rPr>
          <w:rFonts w:asciiTheme="minorHAnsi" w:eastAsia="Arial" w:hAnsiTheme="minorHAnsi" w:cstheme="minorHAnsi"/>
        </w:rPr>
        <w:t>eacher/Appointed Person regularly reviews and analyses accident records.</w:t>
      </w:r>
    </w:p>
    <w:p w14:paraId="3319D9DB" w14:textId="77777777" w:rsidR="00DE361F" w:rsidRPr="00DE361F" w:rsidRDefault="00DE361F" w:rsidP="00DE361F">
      <w:pPr>
        <w:rPr>
          <w:rFonts w:asciiTheme="minorHAnsi" w:hAnsiTheme="minorHAnsi" w:cstheme="minorHAnsi"/>
        </w:rPr>
      </w:pPr>
    </w:p>
    <w:p w14:paraId="01C7845F" w14:textId="77777777" w:rsidR="00DE361F" w:rsidRPr="00DE361F" w:rsidRDefault="00DE361F" w:rsidP="00DE361F">
      <w:pPr>
        <w:rPr>
          <w:rFonts w:asciiTheme="minorHAnsi" w:hAnsiTheme="minorHAnsi" w:cstheme="minorHAnsi"/>
          <w:b/>
        </w:rPr>
      </w:pPr>
      <w:r w:rsidRPr="00DE361F">
        <w:rPr>
          <w:rFonts w:asciiTheme="minorHAnsi" w:hAnsiTheme="minorHAnsi" w:cstheme="minorHAnsi"/>
          <w:b/>
        </w:rPr>
        <w:br w:type="page"/>
      </w:r>
    </w:p>
    <w:p w14:paraId="5E2DF3DF" w14:textId="77777777" w:rsidR="00DE361F" w:rsidRPr="00DE361F" w:rsidRDefault="00DE361F" w:rsidP="00DE361F">
      <w:pPr>
        <w:pStyle w:val="ListParagraph"/>
        <w:numPr>
          <w:ilvl w:val="0"/>
          <w:numId w:val="18"/>
        </w:numPr>
        <w:ind w:hanging="720"/>
        <w:rPr>
          <w:rFonts w:cstheme="minorHAnsi"/>
          <w:b/>
          <w:sz w:val="24"/>
          <w:szCs w:val="24"/>
        </w:rPr>
      </w:pPr>
      <w:r w:rsidRPr="00DE361F">
        <w:rPr>
          <w:rFonts w:cstheme="minorHAnsi"/>
          <w:b/>
          <w:sz w:val="24"/>
          <w:szCs w:val="24"/>
        </w:rPr>
        <w:lastRenderedPageBreak/>
        <w:t xml:space="preserve">MEDICINE ADMINISTRATION </w:t>
      </w:r>
    </w:p>
    <w:p w14:paraId="23F1972B" w14:textId="77777777" w:rsidR="00DE361F" w:rsidRPr="00DE361F" w:rsidRDefault="00DE361F" w:rsidP="00DE361F">
      <w:pPr>
        <w:pStyle w:val="ListParagraph"/>
        <w:tabs>
          <w:tab w:val="left" w:pos="851"/>
        </w:tabs>
        <w:spacing w:line="240" w:lineRule="auto"/>
        <w:ind w:left="360"/>
        <w:rPr>
          <w:rFonts w:eastAsia="Arial" w:cstheme="minorHAnsi"/>
          <w:sz w:val="24"/>
          <w:szCs w:val="24"/>
        </w:rPr>
      </w:pPr>
    </w:p>
    <w:p w14:paraId="06411F59" w14:textId="77777777" w:rsidR="00DE361F" w:rsidRPr="00DE361F" w:rsidRDefault="00DE361F" w:rsidP="00DE361F">
      <w:pPr>
        <w:pStyle w:val="ListParagraph"/>
        <w:tabs>
          <w:tab w:val="left" w:pos="851"/>
        </w:tabs>
        <w:spacing w:line="240" w:lineRule="auto"/>
        <w:ind w:left="0"/>
        <w:rPr>
          <w:rFonts w:eastAsia="Arial" w:cstheme="minorHAnsi"/>
          <w:sz w:val="24"/>
          <w:szCs w:val="24"/>
        </w:rPr>
      </w:pPr>
    </w:p>
    <w:p w14:paraId="0B5C3AD4" w14:textId="06AF13AA" w:rsidR="00DE361F" w:rsidRPr="00DE361F" w:rsidRDefault="00DE361F" w:rsidP="00DE361F">
      <w:pPr>
        <w:pStyle w:val="ListParagraph"/>
        <w:tabs>
          <w:tab w:val="left" w:pos="851"/>
        </w:tabs>
        <w:spacing w:line="240" w:lineRule="auto"/>
        <w:ind w:left="0"/>
        <w:rPr>
          <w:rFonts w:cstheme="minorHAnsi"/>
          <w:sz w:val="24"/>
          <w:szCs w:val="24"/>
        </w:rPr>
      </w:pPr>
      <w:r w:rsidRPr="00DE361F">
        <w:rPr>
          <w:rFonts w:eastAsia="Arial" w:cstheme="minorHAnsi"/>
          <w:sz w:val="24"/>
          <w:szCs w:val="24"/>
        </w:rPr>
        <w:t>The Head</w:t>
      </w:r>
      <w:r w:rsidR="00617E4D">
        <w:rPr>
          <w:rFonts w:eastAsia="Arial" w:cstheme="minorHAnsi"/>
          <w:sz w:val="24"/>
          <w:szCs w:val="24"/>
        </w:rPr>
        <w:t>t</w:t>
      </w:r>
      <w:r w:rsidRPr="00DE361F">
        <w:rPr>
          <w:rFonts w:eastAsia="Arial" w:cstheme="minorHAnsi"/>
          <w:sz w:val="24"/>
          <w:szCs w:val="24"/>
        </w:rPr>
        <w:t xml:space="preserve">eacher will accept responsibility in principle for members of the school staff giving or supervising pupils taking prescribed medication during the school day </w:t>
      </w:r>
      <w:r w:rsidRPr="00DE361F">
        <w:rPr>
          <w:rFonts w:eastAsia="Arial" w:cstheme="minorHAnsi"/>
          <w:sz w:val="24"/>
          <w:szCs w:val="24"/>
          <w:u w:val="single"/>
        </w:rPr>
        <w:t>where those members of staff have volunteered and are suitably trained to do so.</w:t>
      </w:r>
    </w:p>
    <w:p w14:paraId="6C4991E8" w14:textId="77777777" w:rsidR="00DE361F" w:rsidRPr="00DE361F" w:rsidRDefault="00DE361F" w:rsidP="00DE361F">
      <w:pPr>
        <w:pStyle w:val="ListParagraph"/>
        <w:tabs>
          <w:tab w:val="left" w:pos="927"/>
        </w:tabs>
        <w:spacing w:line="240" w:lineRule="auto"/>
        <w:ind w:left="0"/>
        <w:rPr>
          <w:rFonts w:cstheme="minorHAnsi"/>
          <w:sz w:val="24"/>
          <w:szCs w:val="24"/>
        </w:rPr>
      </w:pPr>
    </w:p>
    <w:p w14:paraId="5D6F68A4" w14:textId="77777777" w:rsidR="00DE361F" w:rsidRPr="00DE361F" w:rsidRDefault="00DE361F" w:rsidP="00DE361F">
      <w:pPr>
        <w:pStyle w:val="ListParagraph"/>
        <w:tabs>
          <w:tab w:val="left" w:pos="927"/>
        </w:tabs>
        <w:spacing w:line="240" w:lineRule="auto"/>
        <w:ind w:left="0"/>
        <w:rPr>
          <w:rFonts w:cstheme="minorHAnsi"/>
          <w:sz w:val="24"/>
          <w:szCs w:val="24"/>
        </w:rPr>
      </w:pPr>
      <w:r w:rsidRPr="00DE361F">
        <w:rPr>
          <w:rFonts w:eastAsia="Arial" w:cstheme="minorHAnsi"/>
          <w:sz w:val="24"/>
          <w:szCs w:val="24"/>
        </w:rPr>
        <w:t xml:space="preserve">The policy follows the DFES guidance of 2014 contained within the document ‘SUPPORTING CHILDREN IN SCHOOL WITH MEDICAL CONDITIONS’. </w:t>
      </w:r>
    </w:p>
    <w:p w14:paraId="160E430F" w14:textId="77777777" w:rsidR="00DE361F" w:rsidRPr="00DE361F" w:rsidRDefault="00DE361F" w:rsidP="00DE361F">
      <w:pPr>
        <w:pStyle w:val="ListParagraph"/>
        <w:tabs>
          <w:tab w:val="left" w:pos="927"/>
        </w:tabs>
        <w:spacing w:line="240" w:lineRule="auto"/>
        <w:ind w:left="0"/>
        <w:rPr>
          <w:rFonts w:cstheme="minorHAnsi"/>
          <w:sz w:val="24"/>
          <w:szCs w:val="24"/>
        </w:rPr>
      </w:pPr>
    </w:p>
    <w:p w14:paraId="3C2F4402" w14:textId="77777777" w:rsidR="00DE361F" w:rsidRPr="00DE361F" w:rsidRDefault="00DE361F" w:rsidP="00DE361F">
      <w:pPr>
        <w:pStyle w:val="ListParagraph"/>
        <w:tabs>
          <w:tab w:val="left" w:pos="927"/>
        </w:tabs>
        <w:spacing w:line="240" w:lineRule="auto"/>
        <w:ind w:left="0"/>
        <w:rPr>
          <w:rFonts w:cstheme="minorHAnsi"/>
          <w:sz w:val="24"/>
          <w:szCs w:val="24"/>
        </w:rPr>
      </w:pPr>
      <w:r w:rsidRPr="00DE361F">
        <w:rPr>
          <w:rFonts w:eastAsia="Arial" w:cstheme="minorHAnsi"/>
          <w:sz w:val="24"/>
          <w:szCs w:val="24"/>
        </w:rPr>
        <w:t xml:space="preserve">Medicines will only be administered at </w:t>
      </w:r>
      <w:proofErr w:type="spellStart"/>
      <w:r w:rsidRPr="00DE361F">
        <w:rPr>
          <w:rFonts w:eastAsia="Arial" w:cstheme="minorHAnsi"/>
          <w:sz w:val="24"/>
          <w:szCs w:val="24"/>
        </w:rPr>
        <w:t>Ashdon</w:t>
      </w:r>
      <w:proofErr w:type="spellEnd"/>
      <w:r w:rsidRPr="00DE361F">
        <w:rPr>
          <w:rFonts w:eastAsia="Arial" w:cstheme="minorHAnsi"/>
          <w:sz w:val="24"/>
          <w:szCs w:val="24"/>
        </w:rPr>
        <w:t xml:space="preserve"> Primary School when it would be detrimental to a child’s health or school attendance not to do so. Where clinically possible, medicines should be prescribed in a dosage frequency which enables them to be taken outside school hours. </w:t>
      </w:r>
    </w:p>
    <w:p w14:paraId="7C50C4FC" w14:textId="77777777" w:rsidR="00DE361F" w:rsidRPr="00DE361F" w:rsidRDefault="00DE361F" w:rsidP="00DE361F">
      <w:pPr>
        <w:pStyle w:val="ListParagraph"/>
        <w:tabs>
          <w:tab w:val="left" w:pos="927"/>
        </w:tabs>
        <w:spacing w:line="240" w:lineRule="auto"/>
        <w:ind w:left="0"/>
        <w:rPr>
          <w:rFonts w:cstheme="minorHAnsi"/>
          <w:sz w:val="24"/>
          <w:szCs w:val="24"/>
        </w:rPr>
      </w:pPr>
    </w:p>
    <w:p w14:paraId="41A1E398" w14:textId="77777777" w:rsidR="00DE361F" w:rsidRPr="00DE361F" w:rsidRDefault="00DE361F" w:rsidP="00DE361F">
      <w:pPr>
        <w:pStyle w:val="ListParagraph"/>
        <w:tabs>
          <w:tab w:val="left" w:pos="927"/>
        </w:tabs>
        <w:spacing w:line="240" w:lineRule="auto"/>
        <w:ind w:left="0"/>
        <w:rPr>
          <w:rFonts w:cstheme="minorHAnsi"/>
          <w:sz w:val="24"/>
          <w:szCs w:val="24"/>
        </w:rPr>
      </w:pPr>
      <w:r w:rsidRPr="00DE361F">
        <w:rPr>
          <w:rFonts w:eastAsia="Arial" w:cstheme="minorHAnsi"/>
          <w:sz w:val="24"/>
          <w:szCs w:val="24"/>
        </w:rPr>
        <w:t>Please note that parents should keep their children at home if acutely unwell or infectious.</w:t>
      </w:r>
    </w:p>
    <w:p w14:paraId="7AA5155B" w14:textId="77777777" w:rsidR="00DE361F" w:rsidRPr="00DE361F" w:rsidRDefault="00DE361F" w:rsidP="00DE361F">
      <w:pPr>
        <w:pStyle w:val="ListParagraph"/>
        <w:tabs>
          <w:tab w:val="left" w:pos="851"/>
        </w:tabs>
        <w:spacing w:line="240" w:lineRule="auto"/>
        <w:ind w:left="0"/>
        <w:rPr>
          <w:rFonts w:cstheme="minorHAnsi"/>
          <w:sz w:val="24"/>
          <w:szCs w:val="24"/>
        </w:rPr>
      </w:pPr>
    </w:p>
    <w:p w14:paraId="2A314DC7" w14:textId="77777777" w:rsidR="00DE361F" w:rsidRPr="00DE361F" w:rsidRDefault="00DE361F" w:rsidP="00DE361F">
      <w:pPr>
        <w:pStyle w:val="ListParagraph"/>
        <w:tabs>
          <w:tab w:val="left" w:pos="851"/>
        </w:tabs>
        <w:spacing w:line="240" w:lineRule="auto"/>
        <w:ind w:left="0"/>
        <w:rPr>
          <w:rFonts w:eastAsia="Arial" w:cstheme="minorHAnsi"/>
          <w:sz w:val="24"/>
          <w:szCs w:val="24"/>
        </w:rPr>
      </w:pPr>
      <w:r w:rsidRPr="00DE361F">
        <w:rPr>
          <w:rFonts w:eastAsia="Arial" w:cstheme="minorHAnsi"/>
          <w:sz w:val="24"/>
          <w:szCs w:val="24"/>
        </w:rPr>
        <w:t>Parents are responsible for providing the school with comprehensive information regarding the pupil’s condition and medication.</w:t>
      </w:r>
    </w:p>
    <w:p w14:paraId="40819FBD" w14:textId="77777777" w:rsidR="00DE361F" w:rsidRPr="00DE361F" w:rsidRDefault="00DE361F" w:rsidP="00DE361F">
      <w:pPr>
        <w:pStyle w:val="ListParagraph"/>
        <w:tabs>
          <w:tab w:val="left" w:pos="851"/>
        </w:tabs>
        <w:spacing w:line="240" w:lineRule="auto"/>
        <w:ind w:left="0"/>
        <w:rPr>
          <w:rFonts w:cstheme="minorHAnsi"/>
          <w:sz w:val="24"/>
          <w:szCs w:val="24"/>
        </w:rPr>
      </w:pPr>
    </w:p>
    <w:p w14:paraId="47D9E456" w14:textId="77777777" w:rsidR="00DE361F" w:rsidRPr="00DE361F" w:rsidRDefault="00DE361F" w:rsidP="00DE361F">
      <w:pPr>
        <w:pStyle w:val="ListParagraph"/>
        <w:tabs>
          <w:tab w:val="left" w:pos="851"/>
        </w:tabs>
        <w:spacing w:line="240" w:lineRule="auto"/>
        <w:ind w:left="0"/>
        <w:rPr>
          <w:rFonts w:cstheme="minorHAnsi"/>
          <w:sz w:val="24"/>
          <w:szCs w:val="24"/>
        </w:rPr>
      </w:pPr>
      <w:r w:rsidRPr="00DE361F">
        <w:rPr>
          <w:rFonts w:eastAsia="Arial" w:cstheme="minorHAnsi"/>
          <w:sz w:val="24"/>
          <w:szCs w:val="24"/>
        </w:rPr>
        <w:t xml:space="preserve">Prescribed medication will not be accepted in school without complete written and signed instructions from the parent. Prescribed medication is that which has been prescribed by a doctor, dentist, nurse practitioner or pharmacist. </w:t>
      </w:r>
    </w:p>
    <w:p w14:paraId="0D198672" w14:textId="77777777" w:rsidR="00DE361F" w:rsidRPr="00DE361F" w:rsidRDefault="00DE361F" w:rsidP="00DE361F">
      <w:pPr>
        <w:pStyle w:val="ListParagraph"/>
        <w:tabs>
          <w:tab w:val="left" w:pos="851"/>
        </w:tabs>
        <w:spacing w:line="240" w:lineRule="auto"/>
        <w:ind w:left="0"/>
        <w:rPr>
          <w:rFonts w:cstheme="minorHAnsi"/>
          <w:sz w:val="24"/>
          <w:szCs w:val="24"/>
        </w:rPr>
      </w:pPr>
    </w:p>
    <w:p w14:paraId="274776AB" w14:textId="77777777" w:rsidR="00DE361F" w:rsidRPr="00DE361F" w:rsidRDefault="00DE361F" w:rsidP="00DE361F">
      <w:pPr>
        <w:pStyle w:val="ListParagraph"/>
        <w:tabs>
          <w:tab w:val="left" w:pos="851"/>
        </w:tabs>
        <w:spacing w:line="240" w:lineRule="auto"/>
        <w:ind w:left="0"/>
        <w:rPr>
          <w:rFonts w:cstheme="minorHAnsi"/>
          <w:sz w:val="24"/>
          <w:szCs w:val="24"/>
        </w:rPr>
      </w:pPr>
      <w:r w:rsidRPr="00DE361F">
        <w:rPr>
          <w:rFonts w:eastAsia="Arial" w:cstheme="minorHAnsi"/>
          <w:sz w:val="24"/>
          <w:szCs w:val="24"/>
        </w:rPr>
        <w:t>Staff will not administer a non-prescribed medicine or ‘over the counter’ medicine to a child.</w:t>
      </w:r>
    </w:p>
    <w:p w14:paraId="7BA03AE2" w14:textId="77777777" w:rsidR="00DE361F" w:rsidRPr="00DE361F" w:rsidRDefault="00DE361F" w:rsidP="00DE361F">
      <w:pPr>
        <w:pStyle w:val="ListParagraph"/>
        <w:tabs>
          <w:tab w:val="left" w:pos="851"/>
        </w:tabs>
        <w:spacing w:line="240" w:lineRule="auto"/>
        <w:ind w:left="0"/>
        <w:rPr>
          <w:rFonts w:cstheme="minorHAnsi"/>
          <w:sz w:val="24"/>
          <w:szCs w:val="24"/>
        </w:rPr>
      </w:pPr>
    </w:p>
    <w:p w14:paraId="4CFFFC38" w14:textId="77777777" w:rsidR="00DE361F" w:rsidRPr="00DE361F" w:rsidRDefault="00DE361F" w:rsidP="00DE361F">
      <w:pPr>
        <w:pStyle w:val="ListParagraph"/>
        <w:tabs>
          <w:tab w:val="left" w:pos="851"/>
        </w:tabs>
        <w:ind w:left="0"/>
        <w:rPr>
          <w:rFonts w:eastAsia="Arial" w:cstheme="minorHAnsi"/>
          <w:b/>
          <w:i/>
          <w:sz w:val="24"/>
          <w:szCs w:val="24"/>
        </w:rPr>
      </w:pPr>
      <w:r w:rsidRPr="00DE361F">
        <w:rPr>
          <w:rFonts w:eastAsia="Arial" w:cstheme="minorHAnsi"/>
          <w:b/>
          <w:i/>
          <w:sz w:val="24"/>
          <w:szCs w:val="24"/>
        </w:rPr>
        <w:t>A child under 16 should never be given aspirin unless prescribed by a doctor.</w:t>
      </w:r>
    </w:p>
    <w:p w14:paraId="137BBD99" w14:textId="77777777" w:rsidR="00DE361F" w:rsidRPr="00DE361F" w:rsidRDefault="00DE361F" w:rsidP="00DE361F">
      <w:pPr>
        <w:pStyle w:val="ListParagraph"/>
        <w:tabs>
          <w:tab w:val="left" w:pos="851"/>
        </w:tabs>
        <w:ind w:left="0"/>
        <w:rPr>
          <w:rFonts w:cstheme="minorHAnsi"/>
          <w:i/>
          <w:sz w:val="24"/>
          <w:szCs w:val="24"/>
        </w:rPr>
      </w:pPr>
    </w:p>
    <w:p w14:paraId="0D25547A" w14:textId="77777777" w:rsidR="00DE361F" w:rsidRPr="00DE361F" w:rsidRDefault="00DE361F" w:rsidP="00DE361F">
      <w:pPr>
        <w:ind w:left="567" w:hanging="567"/>
        <w:rPr>
          <w:rFonts w:asciiTheme="minorHAnsi" w:hAnsiTheme="minorHAnsi" w:cstheme="minorHAnsi"/>
        </w:rPr>
      </w:pPr>
      <w:r w:rsidRPr="00DE361F">
        <w:rPr>
          <w:rFonts w:asciiTheme="minorHAnsi" w:eastAsia="Arial" w:hAnsiTheme="minorHAnsi" w:cstheme="minorHAnsi"/>
          <w:b/>
        </w:rPr>
        <w:t>3.1</w:t>
      </w:r>
      <w:r w:rsidRPr="00DE361F">
        <w:rPr>
          <w:rFonts w:asciiTheme="minorHAnsi" w:eastAsia="Arial" w:hAnsiTheme="minorHAnsi" w:cstheme="minorHAnsi"/>
          <w:b/>
        </w:rPr>
        <w:tab/>
        <w:t>Medicine administration procedures</w:t>
      </w:r>
    </w:p>
    <w:p w14:paraId="6C268124" w14:textId="77777777" w:rsidR="00DE361F" w:rsidRPr="00DE361F" w:rsidRDefault="00DE361F" w:rsidP="00DE361F">
      <w:pPr>
        <w:tabs>
          <w:tab w:val="left" w:pos="851"/>
          <w:tab w:val="left" w:pos="1418"/>
        </w:tabs>
        <w:ind w:left="357"/>
        <w:rPr>
          <w:rFonts w:asciiTheme="minorHAnsi" w:eastAsia="Arial" w:hAnsiTheme="minorHAnsi" w:cstheme="minorHAnsi"/>
        </w:rPr>
      </w:pPr>
    </w:p>
    <w:p w14:paraId="1C354475" w14:textId="77777777" w:rsidR="00DE361F" w:rsidRPr="00DE361F" w:rsidRDefault="00DE361F" w:rsidP="00DE361F">
      <w:pPr>
        <w:tabs>
          <w:tab w:val="left" w:pos="851"/>
          <w:tab w:val="left" w:pos="1418"/>
        </w:tabs>
        <w:rPr>
          <w:rFonts w:asciiTheme="minorHAnsi" w:eastAsia="Arial" w:hAnsiTheme="minorHAnsi" w:cstheme="minorHAnsi"/>
          <w:b/>
        </w:rPr>
      </w:pPr>
      <w:r w:rsidRPr="00DE361F">
        <w:rPr>
          <w:rFonts w:asciiTheme="minorHAnsi" w:eastAsia="Arial" w:hAnsiTheme="minorHAnsi" w:cstheme="minorHAnsi"/>
          <w:b/>
        </w:rPr>
        <w:t xml:space="preserve">Providing medication to the </w:t>
      </w:r>
      <w:proofErr w:type="gramStart"/>
      <w:r w:rsidRPr="00DE361F">
        <w:rPr>
          <w:rFonts w:asciiTheme="minorHAnsi" w:eastAsia="Arial" w:hAnsiTheme="minorHAnsi" w:cstheme="minorHAnsi"/>
          <w:b/>
        </w:rPr>
        <w:t>School</w:t>
      </w:r>
      <w:proofErr w:type="gramEnd"/>
    </w:p>
    <w:p w14:paraId="428FF214" w14:textId="77777777" w:rsidR="00DE361F" w:rsidRPr="00DE361F" w:rsidRDefault="00DE361F" w:rsidP="00DE361F">
      <w:pPr>
        <w:tabs>
          <w:tab w:val="left" w:pos="851"/>
          <w:tab w:val="left" w:pos="1418"/>
        </w:tabs>
        <w:rPr>
          <w:rFonts w:asciiTheme="minorHAnsi" w:eastAsia="Arial" w:hAnsiTheme="minorHAnsi" w:cstheme="minorHAnsi"/>
        </w:rPr>
      </w:pPr>
    </w:p>
    <w:p w14:paraId="2746BE3C" w14:textId="77777777" w:rsidR="00DE361F" w:rsidRPr="00DE361F" w:rsidRDefault="00DE361F" w:rsidP="00DE361F">
      <w:pPr>
        <w:tabs>
          <w:tab w:val="left" w:pos="851"/>
          <w:tab w:val="left" w:pos="1418"/>
        </w:tabs>
        <w:rPr>
          <w:rFonts w:asciiTheme="minorHAnsi" w:eastAsia="Arial" w:hAnsiTheme="minorHAnsi" w:cstheme="minorHAnsi"/>
        </w:rPr>
      </w:pPr>
      <w:r w:rsidRPr="00DE361F">
        <w:rPr>
          <w:rFonts w:asciiTheme="minorHAnsi" w:eastAsia="Arial" w:hAnsiTheme="minorHAnsi" w:cstheme="minorHAnsi"/>
        </w:rPr>
        <w:t xml:space="preserve">Only reasonable quantities of medication should be supplied to the school (for example, a maximum of four weeks supply at any one time).  Each item of medication must be delivered to the office, in normal circumstances by the parent, </w:t>
      </w:r>
      <w:r w:rsidRPr="00DE361F">
        <w:rPr>
          <w:rFonts w:asciiTheme="minorHAnsi" w:eastAsia="Arial" w:hAnsiTheme="minorHAnsi" w:cstheme="minorHAnsi"/>
          <w:b/>
          <w:u w:val="single"/>
        </w:rPr>
        <w:t>in a secure and labelled container as originally dispensed</w:t>
      </w:r>
      <w:r w:rsidRPr="00DE361F">
        <w:rPr>
          <w:rFonts w:asciiTheme="minorHAnsi" w:eastAsia="Arial" w:hAnsiTheme="minorHAnsi" w:cstheme="minorHAnsi"/>
        </w:rPr>
        <w:t xml:space="preserve">.  </w:t>
      </w:r>
    </w:p>
    <w:p w14:paraId="5FFCDCE3" w14:textId="77777777" w:rsidR="00DE361F" w:rsidRPr="00DE361F" w:rsidRDefault="00DE361F" w:rsidP="00DE361F">
      <w:pPr>
        <w:tabs>
          <w:tab w:val="left" w:pos="851"/>
          <w:tab w:val="left" w:pos="1418"/>
        </w:tabs>
        <w:rPr>
          <w:rFonts w:asciiTheme="minorHAnsi" w:eastAsia="Arial" w:hAnsiTheme="minorHAnsi" w:cstheme="minorHAnsi"/>
        </w:rPr>
      </w:pPr>
    </w:p>
    <w:p w14:paraId="02B2C92F" w14:textId="77777777" w:rsidR="00DE361F" w:rsidRPr="00DE361F" w:rsidRDefault="00DE361F" w:rsidP="00DE361F">
      <w:pPr>
        <w:tabs>
          <w:tab w:val="left" w:pos="851"/>
          <w:tab w:val="left" w:pos="1418"/>
        </w:tabs>
        <w:ind w:left="3"/>
        <w:rPr>
          <w:rFonts w:asciiTheme="minorHAnsi" w:hAnsiTheme="minorHAnsi" w:cstheme="minorHAnsi"/>
        </w:rPr>
      </w:pPr>
      <w:r w:rsidRPr="00DE361F">
        <w:rPr>
          <w:rFonts w:asciiTheme="minorHAnsi" w:eastAsia="Arial" w:hAnsiTheme="minorHAnsi" w:cstheme="minorHAnsi"/>
        </w:rPr>
        <w:t>Each item of medication must be clearly labelled with the following information:</w:t>
      </w:r>
    </w:p>
    <w:p w14:paraId="1FDCC5F3" w14:textId="77777777" w:rsidR="00DE361F" w:rsidRPr="00DE361F" w:rsidRDefault="00DE361F" w:rsidP="00DE361F">
      <w:pPr>
        <w:pStyle w:val="ListParagraph"/>
        <w:numPr>
          <w:ilvl w:val="0"/>
          <w:numId w:val="15"/>
        </w:numPr>
        <w:tabs>
          <w:tab w:val="left" w:pos="1418"/>
        </w:tabs>
        <w:spacing w:line="240" w:lineRule="auto"/>
        <w:ind w:left="723"/>
        <w:rPr>
          <w:rFonts w:cstheme="minorHAnsi"/>
          <w:sz w:val="24"/>
          <w:szCs w:val="24"/>
        </w:rPr>
      </w:pPr>
      <w:r w:rsidRPr="00DE361F">
        <w:rPr>
          <w:rFonts w:eastAsia="Arial" w:cstheme="minorHAnsi"/>
          <w:sz w:val="24"/>
          <w:szCs w:val="24"/>
        </w:rPr>
        <w:t>Pupil’s Name and date of birth (in case of pupils with the same/similar name)</w:t>
      </w:r>
    </w:p>
    <w:p w14:paraId="73A2C5C1" w14:textId="77777777" w:rsidR="00DE361F" w:rsidRPr="00DE361F" w:rsidRDefault="00DE361F" w:rsidP="00DE361F">
      <w:pPr>
        <w:pStyle w:val="ListParagraph"/>
        <w:numPr>
          <w:ilvl w:val="0"/>
          <w:numId w:val="15"/>
        </w:numPr>
        <w:tabs>
          <w:tab w:val="left" w:pos="1418"/>
        </w:tabs>
        <w:spacing w:line="240" w:lineRule="auto"/>
        <w:ind w:left="723"/>
        <w:rPr>
          <w:rFonts w:cstheme="minorHAnsi"/>
          <w:sz w:val="24"/>
          <w:szCs w:val="24"/>
        </w:rPr>
      </w:pPr>
      <w:r w:rsidRPr="00DE361F">
        <w:rPr>
          <w:rFonts w:eastAsia="Arial" w:cstheme="minorHAnsi"/>
          <w:sz w:val="24"/>
          <w:szCs w:val="24"/>
        </w:rPr>
        <w:t>Name of medication</w:t>
      </w:r>
    </w:p>
    <w:p w14:paraId="46898316" w14:textId="77777777" w:rsidR="00DE361F" w:rsidRPr="00DE361F" w:rsidRDefault="00DE361F" w:rsidP="00DE361F">
      <w:pPr>
        <w:pStyle w:val="ListParagraph"/>
        <w:numPr>
          <w:ilvl w:val="0"/>
          <w:numId w:val="15"/>
        </w:numPr>
        <w:tabs>
          <w:tab w:val="left" w:pos="1418"/>
        </w:tabs>
        <w:spacing w:line="240" w:lineRule="auto"/>
        <w:ind w:left="723"/>
        <w:rPr>
          <w:rFonts w:cstheme="minorHAnsi"/>
          <w:sz w:val="24"/>
          <w:szCs w:val="24"/>
        </w:rPr>
      </w:pPr>
      <w:r w:rsidRPr="00DE361F">
        <w:rPr>
          <w:rFonts w:eastAsia="Arial" w:cstheme="minorHAnsi"/>
          <w:sz w:val="24"/>
          <w:szCs w:val="24"/>
        </w:rPr>
        <w:t>Dosage</w:t>
      </w:r>
    </w:p>
    <w:p w14:paraId="2476B424" w14:textId="77777777" w:rsidR="00DE361F" w:rsidRPr="00DE361F" w:rsidRDefault="00DE361F" w:rsidP="00DE361F">
      <w:pPr>
        <w:pStyle w:val="ListParagraph"/>
        <w:numPr>
          <w:ilvl w:val="0"/>
          <w:numId w:val="15"/>
        </w:numPr>
        <w:tabs>
          <w:tab w:val="left" w:pos="1418"/>
        </w:tabs>
        <w:spacing w:line="240" w:lineRule="auto"/>
        <w:ind w:left="723"/>
        <w:rPr>
          <w:rFonts w:cstheme="minorHAnsi"/>
          <w:sz w:val="24"/>
          <w:szCs w:val="24"/>
        </w:rPr>
      </w:pPr>
      <w:r w:rsidRPr="00DE361F">
        <w:rPr>
          <w:rFonts w:eastAsia="Arial" w:cstheme="minorHAnsi"/>
          <w:sz w:val="24"/>
          <w:szCs w:val="24"/>
        </w:rPr>
        <w:t>Frequency of administration</w:t>
      </w:r>
    </w:p>
    <w:p w14:paraId="78E9980D" w14:textId="77777777" w:rsidR="00DE361F" w:rsidRPr="00DE361F" w:rsidRDefault="00DE361F" w:rsidP="00DE361F">
      <w:pPr>
        <w:pStyle w:val="ListParagraph"/>
        <w:numPr>
          <w:ilvl w:val="0"/>
          <w:numId w:val="15"/>
        </w:numPr>
        <w:tabs>
          <w:tab w:val="left" w:pos="1418"/>
        </w:tabs>
        <w:spacing w:line="240" w:lineRule="auto"/>
        <w:ind w:left="723"/>
        <w:rPr>
          <w:rFonts w:cstheme="minorHAnsi"/>
          <w:sz w:val="24"/>
          <w:szCs w:val="24"/>
        </w:rPr>
      </w:pPr>
      <w:r w:rsidRPr="00DE361F">
        <w:rPr>
          <w:rFonts w:eastAsia="Arial" w:cstheme="minorHAnsi"/>
          <w:sz w:val="24"/>
          <w:szCs w:val="24"/>
        </w:rPr>
        <w:t>Date of dispensing</w:t>
      </w:r>
    </w:p>
    <w:p w14:paraId="347B15CC" w14:textId="77777777" w:rsidR="00DE361F" w:rsidRPr="00DE361F" w:rsidRDefault="00DE361F" w:rsidP="00DE361F">
      <w:pPr>
        <w:pStyle w:val="ListParagraph"/>
        <w:numPr>
          <w:ilvl w:val="0"/>
          <w:numId w:val="15"/>
        </w:numPr>
        <w:tabs>
          <w:tab w:val="left" w:pos="1418"/>
        </w:tabs>
        <w:spacing w:line="240" w:lineRule="auto"/>
        <w:ind w:left="723"/>
        <w:rPr>
          <w:rFonts w:cstheme="minorHAnsi"/>
          <w:sz w:val="24"/>
          <w:szCs w:val="24"/>
        </w:rPr>
      </w:pPr>
      <w:r w:rsidRPr="00DE361F">
        <w:rPr>
          <w:rFonts w:eastAsia="Arial" w:cstheme="minorHAnsi"/>
          <w:sz w:val="24"/>
          <w:szCs w:val="24"/>
        </w:rPr>
        <w:t>Storage requirements (if important)</w:t>
      </w:r>
    </w:p>
    <w:p w14:paraId="70FFFC50" w14:textId="77777777" w:rsidR="00DE361F" w:rsidRPr="00DE361F" w:rsidRDefault="00DE361F" w:rsidP="00DE361F">
      <w:pPr>
        <w:pStyle w:val="ListParagraph"/>
        <w:numPr>
          <w:ilvl w:val="0"/>
          <w:numId w:val="15"/>
        </w:numPr>
        <w:tabs>
          <w:tab w:val="left" w:pos="1418"/>
        </w:tabs>
        <w:spacing w:line="240" w:lineRule="auto"/>
        <w:ind w:left="723"/>
        <w:rPr>
          <w:rFonts w:cstheme="minorHAnsi"/>
          <w:sz w:val="24"/>
          <w:szCs w:val="24"/>
        </w:rPr>
      </w:pPr>
      <w:r w:rsidRPr="00DE361F">
        <w:rPr>
          <w:rFonts w:eastAsia="Arial" w:cstheme="minorHAnsi"/>
          <w:sz w:val="24"/>
          <w:szCs w:val="24"/>
        </w:rPr>
        <w:t>Expiry date.</w:t>
      </w:r>
    </w:p>
    <w:p w14:paraId="277F74A9" w14:textId="77777777" w:rsidR="00DE361F" w:rsidRPr="00DE361F" w:rsidRDefault="00DE361F" w:rsidP="00DE361F">
      <w:pPr>
        <w:tabs>
          <w:tab w:val="left" w:pos="851"/>
          <w:tab w:val="left" w:pos="927"/>
        </w:tabs>
        <w:rPr>
          <w:rFonts w:asciiTheme="minorHAnsi" w:hAnsiTheme="minorHAnsi" w:cstheme="minorHAnsi"/>
          <w:i/>
        </w:rPr>
      </w:pPr>
      <w:r w:rsidRPr="00DE361F">
        <w:rPr>
          <w:rFonts w:asciiTheme="minorHAnsi" w:eastAsia="Arial" w:hAnsiTheme="minorHAnsi" w:cstheme="minorHAnsi"/>
          <w:b/>
          <w:i/>
        </w:rPr>
        <w:t>The school will not accept items of medication in unlabelled containers.</w:t>
      </w:r>
    </w:p>
    <w:p w14:paraId="5FAB4AF0" w14:textId="77777777" w:rsidR="00DE361F" w:rsidRPr="00DE361F" w:rsidRDefault="00DE361F" w:rsidP="00DE361F">
      <w:pPr>
        <w:pStyle w:val="ListParagraph"/>
        <w:tabs>
          <w:tab w:val="left" w:pos="851"/>
        </w:tabs>
        <w:spacing w:after="0" w:line="240" w:lineRule="auto"/>
        <w:ind w:left="0"/>
        <w:rPr>
          <w:rFonts w:cstheme="minorHAnsi"/>
          <w:sz w:val="24"/>
          <w:szCs w:val="24"/>
        </w:rPr>
      </w:pPr>
      <w:r w:rsidRPr="00DE361F">
        <w:rPr>
          <w:rFonts w:eastAsia="Arial" w:cstheme="minorHAnsi"/>
          <w:b/>
          <w:sz w:val="24"/>
          <w:szCs w:val="24"/>
        </w:rPr>
        <w:t>Storage and access to medication</w:t>
      </w:r>
    </w:p>
    <w:p w14:paraId="4966C755" w14:textId="77777777" w:rsidR="00DE361F" w:rsidRPr="00DE361F" w:rsidRDefault="00DE361F" w:rsidP="00DE361F">
      <w:pPr>
        <w:pStyle w:val="ListParagraph"/>
        <w:tabs>
          <w:tab w:val="left" w:pos="851"/>
        </w:tabs>
        <w:spacing w:after="0" w:line="240" w:lineRule="auto"/>
        <w:ind w:left="0"/>
        <w:rPr>
          <w:rFonts w:cstheme="minorHAnsi"/>
          <w:sz w:val="24"/>
          <w:szCs w:val="24"/>
        </w:rPr>
      </w:pPr>
    </w:p>
    <w:p w14:paraId="06F9E22C" w14:textId="77777777" w:rsidR="00DE361F" w:rsidRPr="00DE361F" w:rsidRDefault="00DE361F" w:rsidP="00DE361F">
      <w:pPr>
        <w:pStyle w:val="ListParagraph"/>
        <w:tabs>
          <w:tab w:val="left" w:pos="851"/>
        </w:tabs>
        <w:spacing w:after="0" w:line="240" w:lineRule="auto"/>
        <w:ind w:left="0"/>
        <w:rPr>
          <w:rFonts w:cstheme="minorHAnsi"/>
          <w:sz w:val="24"/>
          <w:szCs w:val="24"/>
        </w:rPr>
      </w:pPr>
      <w:r w:rsidRPr="00DE361F">
        <w:rPr>
          <w:rFonts w:eastAsia="Arial" w:cstheme="minorHAnsi"/>
          <w:sz w:val="24"/>
          <w:szCs w:val="24"/>
        </w:rPr>
        <w:t xml:space="preserve">Medication will be kept in a secure place, out of the reach of pupils.  Unless otherwise indicated all medication to be administered in school will be kept in a non-portable, locked cabinet. However special access arrangements will be made for medication which a child might need in an emergency. </w:t>
      </w:r>
    </w:p>
    <w:p w14:paraId="3B6660BE" w14:textId="77777777" w:rsidR="00DE361F" w:rsidRPr="00DE361F" w:rsidRDefault="00DE361F" w:rsidP="00DE361F">
      <w:pPr>
        <w:tabs>
          <w:tab w:val="left" w:pos="851"/>
        </w:tabs>
        <w:rPr>
          <w:rFonts w:asciiTheme="minorHAnsi" w:eastAsia="Arial" w:hAnsiTheme="minorHAnsi" w:cstheme="minorHAnsi"/>
          <w:b/>
        </w:rPr>
      </w:pPr>
    </w:p>
    <w:p w14:paraId="619A19AF" w14:textId="77777777" w:rsidR="00DE361F" w:rsidRPr="00DE361F" w:rsidRDefault="00DE361F" w:rsidP="00DE361F">
      <w:pPr>
        <w:tabs>
          <w:tab w:val="left" w:pos="851"/>
        </w:tabs>
        <w:rPr>
          <w:rFonts w:asciiTheme="minorHAnsi" w:eastAsia="Arial" w:hAnsiTheme="minorHAnsi" w:cstheme="minorHAnsi"/>
          <w:b/>
        </w:rPr>
      </w:pPr>
      <w:r w:rsidRPr="00DE361F">
        <w:rPr>
          <w:rFonts w:asciiTheme="minorHAnsi" w:eastAsia="Arial" w:hAnsiTheme="minorHAnsi" w:cstheme="minorHAnsi"/>
          <w:b/>
        </w:rPr>
        <w:t>Record keeping and administration</w:t>
      </w:r>
    </w:p>
    <w:p w14:paraId="6FD84568" w14:textId="77777777" w:rsidR="00DE361F" w:rsidRPr="00DE361F" w:rsidRDefault="00DE361F" w:rsidP="00DE361F">
      <w:pPr>
        <w:tabs>
          <w:tab w:val="left" w:pos="851"/>
        </w:tabs>
        <w:rPr>
          <w:rFonts w:asciiTheme="minorHAnsi" w:hAnsiTheme="minorHAnsi" w:cstheme="minorHAnsi"/>
        </w:rPr>
      </w:pPr>
    </w:p>
    <w:p w14:paraId="56EBAA21" w14:textId="77777777" w:rsidR="00DE361F" w:rsidRPr="00DE361F" w:rsidRDefault="00DE361F" w:rsidP="00DE361F">
      <w:pPr>
        <w:tabs>
          <w:tab w:val="left" w:pos="851"/>
        </w:tabs>
        <w:rPr>
          <w:rFonts w:asciiTheme="minorHAnsi" w:eastAsia="Arial" w:hAnsiTheme="minorHAnsi" w:cstheme="minorHAnsi"/>
        </w:rPr>
      </w:pPr>
      <w:r w:rsidRPr="00DE361F">
        <w:rPr>
          <w:rFonts w:asciiTheme="minorHAnsi" w:eastAsia="Arial" w:hAnsiTheme="minorHAnsi" w:cstheme="minorHAnsi"/>
        </w:rPr>
        <w:t>The school will keep records of the administration of the medicines.</w:t>
      </w:r>
    </w:p>
    <w:p w14:paraId="29EA9DDD" w14:textId="77777777" w:rsidR="00DE361F" w:rsidRPr="00DE361F" w:rsidRDefault="00DE361F" w:rsidP="00DE361F">
      <w:pPr>
        <w:tabs>
          <w:tab w:val="left" w:pos="851"/>
        </w:tabs>
        <w:rPr>
          <w:rFonts w:asciiTheme="minorHAnsi" w:hAnsiTheme="minorHAnsi" w:cstheme="minorHAnsi"/>
        </w:rPr>
      </w:pPr>
    </w:p>
    <w:p w14:paraId="28B6F403" w14:textId="77777777" w:rsidR="00DE361F" w:rsidRPr="00DE361F" w:rsidRDefault="00DE361F" w:rsidP="00DE361F">
      <w:pPr>
        <w:tabs>
          <w:tab w:val="left" w:pos="851"/>
        </w:tabs>
        <w:rPr>
          <w:rFonts w:asciiTheme="minorHAnsi" w:eastAsia="Arial" w:hAnsiTheme="minorHAnsi" w:cstheme="minorHAnsi"/>
        </w:rPr>
      </w:pPr>
      <w:r w:rsidRPr="00DE361F">
        <w:rPr>
          <w:rFonts w:asciiTheme="minorHAnsi" w:eastAsia="Arial" w:hAnsiTheme="minorHAnsi" w:cstheme="minorHAnsi"/>
        </w:rPr>
        <w:t xml:space="preserve">If children refuse to take medicines, staff will not force them to do so, and will inform the parents of the refusal, as a matter of urgency, on the same day. </w:t>
      </w:r>
    </w:p>
    <w:p w14:paraId="0DBBF0EF" w14:textId="77777777" w:rsidR="00DE361F" w:rsidRPr="00DE361F" w:rsidRDefault="00DE361F" w:rsidP="00DE361F">
      <w:pPr>
        <w:tabs>
          <w:tab w:val="left" w:pos="851"/>
        </w:tabs>
        <w:rPr>
          <w:rFonts w:asciiTheme="minorHAnsi" w:eastAsia="Arial" w:hAnsiTheme="minorHAnsi" w:cstheme="minorHAnsi"/>
        </w:rPr>
      </w:pPr>
    </w:p>
    <w:p w14:paraId="7E16AC21" w14:textId="77777777" w:rsidR="00DE361F" w:rsidRPr="00DE361F" w:rsidRDefault="00DE361F" w:rsidP="00DE361F">
      <w:pPr>
        <w:tabs>
          <w:tab w:val="left" w:pos="851"/>
        </w:tabs>
        <w:rPr>
          <w:rFonts w:asciiTheme="minorHAnsi" w:hAnsiTheme="minorHAnsi" w:cstheme="minorHAnsi"/>
        </w:rPr>
      </w:pPr>
      <w:r w:rsidRPr="00DE361F">
        <w:rPr>
          <w:rFonts w:asciiTheme="minorHAnsi" w:eastAsia="Arial" w:hAnsiTheme="minorHAnsi" w:cstheme="minorHAnsi"/>
        </w:rPr>
        <w:t xml:space="preserve">If a refusal to take medicines results in an emergency, appropriate emergency procedures will be followed.  </w:t>
      </w:r>
    </w:p>
    <w:p w14:paraId="46D66DBE" w14:textId="77777777" w:rsidR="00DE361F" w:rsidRPr="00DE361F" w:rsidRDefault="00DE361F" w:rsidP="00DE361F">
      <w:pPr>
        <w:tabs>
          <w:tab w:val="left" w:pos="851"/>
        </w:tabs>
        <w:rPr>
          <w:rFonts w:asciiTheme="minorHAnsi" w:eastAsia="Arial" w:hAnsiTheme="minorHAnsi" w:cstheme="minorHAnsi"/>
        </w:rPr>
      </w:pPr>
    </w:p>
    <w:p w14:paraId="2B3CE053" w14:textId="77777777" w:rsidR="00DE361F" w:rsidRPr="00DE361F" w:rsidRDefault="00DE361F" w:rsidP="00DE361F">
      <w:pPr>
        <w:tabs>
          <w:tab w:val="left" w:pos="851"/>
        </w:tabs>
        <w:rPr>
          <w:rFonts w:asciiTheme="minorHAnsi" w:hAnsiTheme="minorHAnsi" w:cstheme="minorHAnsi"/>
        </w:rPr>
      </w:pPr>
      <w:r w:rsidRPr="00DE361F">
        <w:rPr>
          <w:rFonts w:asciiTheme="minorHAnsi" w:eastAsia="Arial" w:hAnsiTheme="minorHAnsi" w:cstheme="minorHAnsi"/>
        </w:rPr>
        <w:t>It is the responsibility of parents to notify the school in writing if the pupil’s need for medication has ceased.</w:t>
      </w:r>
    </w:p>
    <w:p w14:paraId="5976A2DF" w14:textId="77777777" w:rsidR="00DE361F" w:rsidRPr="00DE361F" w:rsidRDefault="00DE361F" w:rsidP="00DE361F">
      <w:pPr>
        <w:tabs>
          <w:tab w:val="left" w:pos="851"/>
        </w:tabs>
        <w:rPr>
          <w:rFonts w:asciiTheme="minorHAnsi" w:eastAsia="Arial" w:hAnsiTheme="minorHAnsi" w:cstheme="minorHAnsi"/>
        </w:rPr>
      </w:pPr>
    </w:p>
    <w:p w14:paraId="3753333B" w14:textId="77777777" w:rsidR="00DE361F" w:rsidRPr="00DE361F" w:rsidRDefault="00DE361F" w:rsidP="00DE361F">
      <w:pPr>
        <w:tabs>
          <w:tab w:val="left" w:pos="851"/>
        </w:tabs>
        <w:rPr>
          <w:rFonts w:asciiTheme="minorHAnsi" w:hAnsiTheme="minorHAnsi" w:cstheme="minorHAnsi"/>
        </w:rPr>
      </w:pPr>
      <w:r w:rsidRPr="00DE361F">
        <w:rPr>
          <w:rFonts w:asciiTheme="minorHAnsi" w:eastAsia="Arial" w:hAnsiTheme="minorHAnsi" w:cstheme="minorHAnsi"/>
        </w:rPr>
        <w:t>It is the parents’ responsibility to renew the medication when supplies are running low and to ensure that the medication supplied is within its expiry date.</w:t>
      </w:r>
    </w:p>
    <w:p w14:paraId="0DE13FB2" w14:textId="77777777" w:rsidR="00DE361F" w:rsidRPr="00DE361F" w:rsidRDefault="00DE361F" w:rsidP="00DE361F">
      <w:pPr>
        <w:tabs>
          <w:tab w:val="left" w:pos="567"/>
          <w:tab w:val="left" w:pos="927"/>
        </w:tabs>
        <w:rPr>
          <w:rFonts w:asciiTheme="minorHAnsi" w:eastAsia="Arial" w:hAnsiTheme="minorHAnsi" w:cstheme="minorHAnsi"/>
        </w:rPr>
      </w:pPr>
    </w:p>
    <w:p w14:paraId="15553A4D" w14:textId="77777777" w:rsidR="00DE361F" w:rsidRPr="00DE361F" w:rsidRDefault="00DE361F" w:rsidP="00DE361F">
      <w:pPr>
        <w:tabs>
          <w:tab w:val="left" w:pos="567"/>
          <w:tab w:val="left" w:pos="927"/>
        </w:tabs>
        <w:rPr>
          <w:rFonts w:asciiTheme="minorHAnsi" w:eastAsia="Arial" w:hAnsiTheme="minorHAnsi" w:cstheme="minorHAnsi"/>
        </w:rPr>
      </w:pPr>
      <w:r w:rsidRPr="00DE361F">
        <w:rPr>
          <w:rFonts w:asciiTheme="minorHAnsi" w:eastAsia="Arial" w:hAnsiTheme="minorHAnsi" w:cstheme="minorHAnsi"/>
        </w:rPr>
        <w:t>The school will only administer prescribed medicines and will not make changes to dosages on parental instructions.</w:t>
      </w:r>
    </w:p>
    <w:p w14:paraId="01AA5D04" w14:textId="77777777" w:rsidR="00DE361F" w:rsidRPr="00DE361F" w:rsidRDefault="00DE361F" w:rsidP="00DE361F">
      <w:pPr>
        <w:tabs>
          <w:tab w:val="left" w:pos="567"/>
          <w:tab w:val="left" w:pos="927"/>
        </w:tabs>
        <w:rPr>
          <w:rFonts w:asciiTheme="minorHAnsi" w:hAnsiTheme="minorHAnsi" w:cstheme="minorHAnsi"/>
        </w:rPr>
      </w:pPr>
    </w:p>
    <w:p w14:paraId="7FBF090A" w14:textId="77777777" w:rsidR="00DE361F" w:rsidRPr="00DE361F" w:rsidRDefault="00DE361F" w:rsidP="00DE361F">
      <w:pPr>
        <w:tabs>
          <w:tab w:val="left" w:pos="567"/>
          <w:tab w:val="left" w:pos="927"/>
        </w:tabs>
        <w:rPr>
          <w:rFonts w:asciiTheme="minorHAnsi" w:eastAsia="Arial" w:hAnsiTheme="minorHAnsi" w:cstheme="minorHAnsi"/>
        </w:rPr>
      </w:pPr>
      <w:r w:rsidRPr="00DE361F">
        <w:rPr>
          <w:rFonts w:asciiTheme="minorHAnsi" w:eastAsia="Arial" w:hAnsiTheme="minorHAnsi" w:cstheme="minorHAnsi"/>
        </w:rPr>
        <w:t>School staff will not dispose of medicines.  Medicines, which are in use and in date, should be collected by the parent at the end of each term.  Date expired medicines or those no longer required for treatment will be returned immediately to the parent for transfer to a community pharmacist for safe disposal.</w:t>
      </w:r>
    </w:p>
    <w:p w14:paraId="5ECAB360" w14:textId="77777777" w:rsidR="00DE361F" w:rsidRPr="00DE361F" w:rsidRDefault="00DE361F" w:rsidP="00DE361F">
      <w:pPr>
        <w:tabs>
          <w:tab w:val="left" w:pos="567"/>
          <w:tab w:val="left" w:pos="927"/>
        </w:tabs>
        <w:rPr>
          <w:rFonts w:asciiTheme="minorHAnsi" w:hAnsiTheme="minorHAnsi" w:cstheme="minorHAnsi"/>
        </w:rPr>
      </w:pPr>
    </w:p>
    <w:p w14:paraId="21506117" w14:textId="77777777" w:rsidR="00DE361F" w:rsidRPr="00DE361F" w:rsidRDefault="00DE361F" w:rsidP="00DE361F">
      <w:pPr>
        <w:tabs>
          <w:tab w:val="left" w:pos="567"/>
          <w:tab w:val="left" w:pos="851"/>
        </w:tabs>
        <w:rPr>
          <w:rFonts w:asciiTheme="minorHAnsi" w:eastAsia="Arial" w:hAnsiTheme="minorHAnsi" w:cstheme="minorHAnsi"/>
          <w:b/>
        </w:rPr>
      </w:pPr>
      <w:r w:rsidRPr="00DE361F">
        <w:rPr>
          <w:rFonts w:asciiTheme="minorHAnsi" w:eastAsia="Arial" w:hAnsiTheme="minorHAnsi" w:cstheme="minorHAnsi"/>
          <w:b/>
        </w:rPr>
        <w:t>Assisting pupils with long term or complex medical needs</w:t>
      </w:r>
    </w:p>
    <w:p w14:paraId="23A96275" w14:textId="77777777" w:rsidR="00DE361F" w:rsidRPr="00DE361F" w:rsidRDefault="00DE361F" w:rsidP="00DE361F">
      <w:pPr>
        <w:tabs>
          <w:tab w:val="left" w:pos="567"/>
          <w:tab w:val="left" w:pos="851"/>
        </w:tabs>
        <w:rPr>
          <w:rFonts w:asciiTheme="minorHAnsi" w:hAnsiTheme="minorHAnsi" w:cstheme="minorHAnsi"/>
        </w:rPr>
      </w:pPr>
    </w:p>
    <w:p w14:paraId="3432F7B3" w14:textId="5F5EC302" w:rsidR="00DE361F" w:rsidRPr="00DE361F" w:rsidRDefault="00DE361F" w:rsidP="00DE361F">
      <w:pPr>
        <w:tabs>
          <w:tab w:val="left" w:pos="851"/>
        </w:tabs>
        <w:rPr>
          <w:rFonts w:asciiTheme="minorHAnsi" w:eastAsia="Arial" w:hAnsiTheme="minorHAnsi" w:cstheme="minorHAnsi"/>
        </w:rPr>
      </w:pPr>
      <w:r w:rsidRPr="00DE361F">
        <w:rPr>
          <w:rFonts w:asciiTheme="minorHAnsi" w:eastAsia="Arial" w:hAnsiTheme="minorHAnsi" w:cstheme="minorHAnsi"/>
        </w:rPr>
        <w:t>For each pupil with long-term or complex medication needs, the Head</w:t>
      </w:r>
      <w:r w:rsidR="00617E4D">
        <w:rPr>
          <w:rFonts w:asciiTheme="minorHAnsi" w:eastAsia="Arial" w:hAnsiTheme="minorHAnsi" w:cstheme="minorHAnsi"/>
        </w:rPr>
        <w:t>t</w:t>
      </w:r>
      <w:r w:rsidRPr="00DE361F">
        <w:rPr>
          <w:rFonts w:asciiTheme="minorHAnsi" w:eastAsia="Arial" w:hAnsiTheme="minorHAnsi" w:cstheme="minorHAnsi"/>
        </w:rPr>
        <w:t>eacher will ensure that a Healthcare Plan is drawn up, in conjunction with the appropriate health professionals and parents. This plan will be reviewed under advice from the relevant parties.</w:t>
      </w:r>
    </w:p>
    <w:p w14:paraId="225555A9" w14:textId="77777777" w:rsidR="00DE361F" w:rsidRPr="00DE361F" w:rsidRDefault="00DE361F" w:rsidP="00DE361F">
      <w:pPr>
        <w:tabs>
          <w:tab w:val="left" w:pos="851"/>
        </w:tabs>
        <w:rPr>
          <w:rFonts w:asciiTheme="minorHAnsi" w:hAnsiTheme="minorHAnsi" w:cstheme="minorHAnsi"/>
        </w:rPr>
      </w:pPr>
    </w:p>
    <w:p w14:paraId="3EC400BF" w14:textId="77777777" w:rsidR="00DE361F" w:rsidRPr="00DE361F" w:rsidRDefault="00DE361F" w:rsidP="00DE361F">
      <w:pPr>
        <w:tabs>
          <w:tab w:val="left" w:pos="851"/>
        </w:tabs>
        <w:rPr>
          <w:rFonts w:asciiTheme="minorHAnsi" w:eastAsia="Arial" w:hAnsiTheme="minorHAnsi" w:cstheme="minorHAnsi"/>
          <w:b/>
        </w:rPr>
      </w:pPr>
      <w:r w:rsidRPr="00DE361F">
        <w:rPr>
          <w:rFonts w:asciiTheme="minorHAnsi" w:eastAsia="Arial" w:hAnsiTheme="minorHAnsi" w:cstheme="minorHAnsi"/>
          <w:b/>
        </w:rPr>
        <w:t>Pupils carrying and taking medication themselves</w:t>
      </w:r>
    </w:p>
    <w:p w14:paraId="005D7CC0" w14:textId="77777777" w:rsidR="00DE361F" w:rsidRPr="00DE361F" w:rsidRDefault="00DE361F" w:rsidP="00DE361F">
      <w:pPr>
        <w:tabs>
          <w:tab w:val="left" w:pos="851"/>
        </w:tabs>
        <w:rPr>
          <w:rFonts w:asciiTheme="minorHAnsi" w:hAnsiTheme="minorHAnsi" w:cstheme="minorHAnsi"/>
        </w:rPr>
      </w:pPr>
    </w:p>
    <w:p w14:paraId="1D8791AB" w14:textId="516BFD7D" w:rsidR="00DE361F" w:rsidRPr="00DE361F" w:rsidRDefault="00DE361F" w:rsidP="00DE361F">
      <w:pPr>
        <w:tabs>
          <w:tab w:val="left" w:pos="851"/>
        </w:tabs>
        <w:rPr>
          <w:rFonts w:asciiTheme="minorHAnsi" w:eastAsia="Arial" w:hAnsiTheme="minorHAnsi" w:cstheme="minorHAnsi"/>
        </w:rPr>
      </w:pPr>
      <w:r w:rsidRPr="00DE361F">
        <w:rPr>
          <w:rFonts w:asciiTheme="minorHAnsi" w:eastAsia="Arial" w:hAnsiTheme="minorHAnsi" w:cstheme="minorHAnsi"/>
        </w:rPr>
        <w:t>Where it is appropriate to do so, pupils will be encouraged to administer their own medication, if necessary</w:t>
      </w:r>
      <w:r w:rsidR="00617E4D">
        <w:rPr>
          <w:rFonts w:asciiTheme="minorHAnsi" w:eastAsia="Arial" w:hAnsiTheme="minorHAnsi" w:cstheme="minorHAnsi"/>
        </w:rPr>
        <w:t>,</w:t>
      </w:r>
      <w:r w:rsidRPr="00DE361F">
        <w:rPr>
          <w:rFonts w:asciiTheme="minorHAnsi" w:eastAsia="Arial" w:hAnsiTheme="minorHAnsi" w:cstheme="minorHAnsi"/>
        </w:rPr>
        <w:t xml:space="preserve"> under staff supervision.  Parents will be asked to confirm in writing if they wish their child to carry their medication with them in school. If the medication is taken out of its dispensed and labelled packaging, as in the case of inhalers, for pupils to carry, then the medication itself should be clearly labelled with the pupil’s name and date of birth.</w:t>
      </w:r>
    </w:p>
    <w:p w14:paraId="74EBFE46" w14:textId="77777777" w:rsidR="00DE361F" w:rsidRPr="00DE361F" w:rsidRDefault="00DE361F" w:rsidP="00DE361F">
      <w:pPr>
        <w:tabs>
          <w:tab w:val="left" w:pos="851"/>
        </w:tabs>
        <w:rPr>
          <w:rFonts w:asciiTheme="minorHAnsi" w:hAnsiTheme="minorHAnsi" w:cstheme="minorHAnsi"/>
        </w:rPr>
      </w:pPr>
    </w:p>
    <w:p w14:paraId="1C86B1A7" w14:textId="77777777" w:rsidR="00DE361F" w:rsidRPr="00DE361F" w:rsidRDefault="00DE361F" w:rsidP="00DE361F">
      <w:pPr>
        <w:tabs>
          <w:tab w:val="left" w:pos="851"/>
        </w:tabs>
        <w:rPr>
          <w:rFonts w:asciiTheme="minorHAnsi" w:eastAsia="Arial" w:hAnsiTheme="minorHAnsi" w:cstheme="minorHAnsi"/>
          <w:b/>
        </w:rPr>
      </w:pPr>
      <w:r w:rsidRPr="00DE361F">
        <w:rPr>
          <w:rFonts w:asciiTheme="minorHAnsi" w:eastAsia="Arial" w:hAnsiTheme="minorHAnsi" w:cstheme="minorHAnsi"/>
          <w:b/>
        </w:rPr>
        <w:t>School trips and visits</w:t>
      </w:r>
    </w:p>
    <w:p w14:paraId="765A0EA2" w14:textId="77777777" w:rsidR="00DE361F" w:rsidRPr="00DE361F" w:rsidRDefault="00DE361F" w:rsidP="00DE361F">
      <w:pPr>
        <w:tabs>
          <w:tab w:val="left" w:pos="851"/>
        </w:tabs>
        <w:rPr>
          <w:rFonts w:asciiTheme="minorHAnsi" w:hAnsiTheme="minorHAnsi" w:cstheme="minorHAnsi"/>
        </w:rPr>
      </w:pPr>
    </w:p>
    <w:p w14:paraId="77F05B2D" w14:textId="77777777" w:rsidR="00DE361F" w:rsidRPr="00DE361F" w:rsidRDefault="00DE361F" w:rsidP="00DE361F">
      <w:pPr>
        <w:tabs>
          <w:tab w:val="left" w:pos="851"/>
        </w:tabs>
        <w:rPr>
          <w:rFonts w:asciiTheme="minorHAnsi" w:eastAsia="Arial" w:hAnsiTheme="minorHAnsi" w:cstheme="minorHAnsi"/>
        </w:rPr>
      </w:pPr>
      <w:r w:rsidRPr="00DE361F">
        <w:rPr>
          <w:rFonts w:asciiTheme="minorHAnsi" w:eastAsia="Arial" w:hAnsiTheme="minorHAnsi" w:cstheme="minorHAnsi"/>
        </w:rPr>
        <w:t>Children with specific medical conditions will be identified on risk assessments for school visits and activities.</w:t>
      </w:r>
    </w:p>
    <w:p w14:paraId="5AE6D724" w14:textId="77777777" w:rsidR="00DE361F" w:rsidRPr="00DE361F" w:rsidRDefault="00DE361F" w:rsidP="00DE361F">
      <w:pPr>
        <w:tabs>
          <w:tab w:val="left" w:pos="851"/>
        </w:tabs>
        <w:rPr>
          <w:rFonts w:asciiTheme="minorHAnsi" w:hAnsiTheme="minorHAnsi" w:cstheme="minorHAnsi"/>
        </w:rPr>
      </w:pPr>
    </w:p>
    <w:p w14:paraId="64D85B6A" w14:textId="77777777" w:rsidR="00DE361F" w:rsidRPr="00DE361F" w:rsidRDefault="00DE361F" w:rsidP="00DE361F">
      <w:pPr>
        <w:tabs>
          <w:tab w:val="left" w:pos="851"/>
        </w:tabs>
        <w:rPr>
          <w:rFonts w:asciiTheme="minorHAnsi" w:eastAsia="Arial" w:hAnsiTheme="minorHAnsi" w:cstheme="minorHAnsi"/>
          <w:b/>
        </w:rPr>
      </w:pPr>
      <w:r w:rsidRPr="00DE361F">
        <w:rPr>
          <w:rFonts w:asciiTheme="minorHAnsi" w:eastAsia="Arial" w:hAnsiTheme="minorHAnsi" w:cstheme="minorHAnsi"/>
          <w:b/>
        </w:rPr>
        <w:t>Complaints</w:t>
      </w:r>
    </w:p>
    <w:p w14:paraId="5B37DB75" w14:textId="77777777" w:rsidR="00DE361F" w:rsidRPr="00DE361F" w:rsidRDefault="00DE361F" w:rsidP="00DE361F">
      <w:pPr>
        <w:tabs>
          <w:tab w:val="left" w:pos="851"/>
        </w:tabs>
        <w:rPr>
          <w:rFonts w:asciiTheme="minorHAnsi" w:hAnsiTheme="minorHAnsi" w:cstheme="minorHAnsi"/>
        </w:rPr>
      </w:pPr>
    </w:p>
    <w:p w14:paraId="08EAEB34" w14:textId="77777777" w:rsidR="00DE361F" w:rsidRPr="00DE361F" w:rsidRDefault="00DE361F" w:rsidP="00DE361F">
      <w:pPr>
        <w:tabs>
          <w:tab w:val="left" w:pos="851"/>
        </w:tabs>
        <w:rPr>
          <w:rFonts w:asciiTheme="minorHAnsi" w:eastAsia="Arial" w:hAnsiTheme="minorHAnsi" w:cstheme="minorHAnsi"/>
        </w:rPr>
      </w:pPr>
      <w:r w:rsidRPr="00DE361F">
        <w:rPr>
          <w:rFonts w:asciiTheme="minorHAnsi" w:eastAsia="Arial" w:hAnsiTheme="minorHAnsi" w:cstheme="minorHAnsi"/>
        </w:rPr>
        <w:t>Should parents or pupils be dissatisfied with the support provided they should discuss their concerns directly with the school. If for whatever reason this does not resolve the issue, they may make a formal complaint via the school’s complaints procedure. Making a formal complaint to the Department for Education should only occur if it comes within the scope of section 496/497 of the Education Act 1996 and after other attempts at resolution have been exhausted.</w:t>
      </w:r>
    </w:p>
    <w:p w14:paraId="374DD93F" w14:textId="77777777" w:rsidR="00DE361F" w:rsidRPr="00DE361F" w:rsidRDefault="00DE361F" w:rsidP="00DE361F">
      <w:pPr>
        <w:tabs>
          <w:tab w:val="left" w:pos="851"/>
        </w:tabs>
        <w:rPr>
          <w:rFonts w:asciiTheme="minorHAnsi" w:hAnsiTheme="minorHAnsi" w:cstheme="minorHAnsi"/>
        </w:rPr>
      </w:pPr>
    </w:p>
    <w:p w14:paraId="409417EF" w14:textId="77777777" w:rsidR="00DE361F" w:rsidRPr="00DE361F" w:rsidRDefault="00DE361F" w:rsidP="00DE361F">
      <w:pPr>
        <w:tabs>
          <w:tab w:val="left" w:pos="851"/>
        </w:tabs>
        <w:rPr>
          <w:rFonts w:asciiTheme="minorHAnsi" w:eastAsia="Arial" w:hAnsiTheme="minorHAnsi" w:cstheme="minorHAnsi"/>
          <w:b/>
        </w:rPr>
      </w:pPr>
      <w:r w:rsidRPr="00DE361F">
        <w:rPr>
          <w:rFonts w:asciiTheme="minorHAnsi" w:eastAsia="Arial" w:hAnsiTheme="minorHAnsi" w:cstheme="minorHAnsi"/>
          <w:b/>
        </w:rPr>
        <w:t>Liability and Indemnity</w:t>
      </w:r>
    </w:p>
    <w:p w14:paraId="0C6701B2" w14:textId="77777777" w:rsidR="00DE361F" w:rsidRPr="00DE361F" w:rsidRDefault="00DE361F" w:rsidP="00DE361F">
      <w:pPr>
        <w:tabs>
          <w:tab w:val="left" w:pos="851"/>
        </w:tabs>
        <w:rPr>
          <w:rFonts w:asciiTheme="minorHAnsi" w:hAnsiTheme="minorHAnsi" w:cstheme="minorHAnsi"/>
        </w:rPr>
      </w:pPr>
    </w:p>
    <w:p w14:paraId="66B8C348" w14:textId="77777777" w:rsidR="00DE361F" w:rsidRPr="00DE361F" w:rsidRDefault="00DE361F" w:rsidP="00DE361F">
      <w:pPr>
        <w:tabs>
          <w:tab w:val="left" w:pos="851"/>
        </w:tabs>
        <w:rPr>
          <w:rFonts w:asciiTheme="minorHAnsi" w:eastAsia="Arial" w:hAnsiTheme="minorHAnsi" w:cstheme="minorHAnsi"/>
        </w:rPr>
      </w:pPr>
      <w:r w:rsidRPr="00DE361F">
        <w:rPr>
          <w:rFonts w:asciiTheme="minorHAnsi" w:eastAsia="Arial" w:hAnsiTheme="minorHAnsi" w:cstheme="minorHAnsi"/>
        </w:rPr>
        <w:t>The Governing Body will ensure that the appropriate level of insurance is in place and reflects the level of risk.</w:t>
      </w:r>
    </w:p>
    <w:p w14:paraId="59289525" w14:textId="77777777" w:rsidR="00DE361F" w:rsidRPr="00DE361F" w:rsidRDefault="00DE361F" w:rsidP="00DE361F">
      <w:pPr>
        <w:tabs>
          <w:tab w:val="left" w:pos="851"/>
        </w:tabs>
        <w:rPr>
          <w:rFonts w:asciiTheme="minorHAnsi" w:hAnsiTheme="minorHAnsi" w:cstheme="minorHAnsi"/>
        </w:rPr>
      </w:pPr>
    </w:p>
    <w:p w14:paraId="04EE8D2E" w14:textId="77777777" w:rsidR="00DE361F" w:rsidRPr="00DE361F" w:rsidRDefault="00DE361F" w:rsidP="00DE361F">
      <w:pPr>
        <w:tabs>
          <w:tab w:val="left" w:pos="851"/>
        </w:tabs>
        <w:rPr>
          <w:rFonts w:asciiTheme="minorHAnsi" w:hAnsiTheme="minorHAnsi" w:cstheme="minorHAnsi"/>
        </w:rPr>
      </w:pPr>
    </w:p>
    <w:p w14:paraId="4EAABDEE" w14:textId="77777777" w:rsidR="00DE361F" w:rsidRPr="00DE361F" w:rsidRDefault="00DE361F" w:rsidP="00DE361F">
      <w:pPr>
        <w:tabs>
          <w:tab w:val="left" w:pos="851"/>
        </w:tabs>
        <w:ind w:left="567" w:hanging="567"/>
        <w:rPr>
          <w:rFonts w:asciiTheme="minorHAnsi" w:eastAsia="Arial" w:hAnsiTheme="minorHAnsi" w:cstheme="minorHAnsi"/>
          <w:b/>
        </w:rPr>
      </w:pPr>
      <w:r w:rsidRPr="00DE361F">
        <w:rPr>
          <w:rFonts w:asciiTheme="minorHAnsi" w:eastAsia="Arial" w:hAnsiTheme="minorHAnsi" w:cstheme="minorHAnsi"/>
          <w:b/>
        </w:rPr>
        <w:t>3.2</w:t>
      </w:r>
      <w:r w:rsidRPr="00DE361F">
        <w:rPr>
          <w:rFonts w:asciiTheme="minorHAnsi" w:eastAsia="Arial" w:hAnsiTheme="minorHAnsi" w:cstheme="minorHAnsi"/>
          <w:b/>
        </w:rPr>
        <w:tab/>
        <w:t>Staff training in dealing with the administration of medication</w:t>
      </w:r>
    </w:p>
    <w:p w14:paraId="0745315A" w14:textId="77777777" w:rsidR="00DE361F" w:rsidRPr="00DE361F" w:rsidRDefault="00DE361F" w:rsidP="00DE361F">
      <w:pPr>
        <w:tabs>
          <w:tab w:val="left" w:pos="851"/>
        </w:tabs>
        <w:rPr>
          <w:rFonts w:asciiTheme="minorHAnsi" w:hAnsiTheme="minorHAnsi" w:cstheme="minorHAnsi"/>
        </w:rPr>
      </w:pPr>
    </w:p>
    <w:p w14:paraId="0482EDAA" w14:textId="1882D1B6" w:rsidR="00DE361F" w:rsidRPr="00DE361F" w:rsidRDefault="00DE361F" w:rsidP="00DE361F">
      <w:pPr>
        <w:tabs>
          <w:tab w:val="left" w:pos="851"/>
        </w:tabs>
        <w:rPr>
          <w:rFonts w:asciiTheme="minorHAnsi" w:eastAsia="Arial" w:hAnsiTheme="minorHAnsi" w:cstheme="minorHAnsi"/>
        </w:rPr>
      </w:pPr>
      <w:r w:rsidRPr="00DE361F">
        <w:rPr>
          <w:rFonts w:asciiTheme="minorHAnsi" w:eastAsia="Arial" w:hAnsiTheme="minorHAnsi" w:cstheme="minorHAnsi"/>
        </w:rPr>
        <w:t xml:space="preserve">Members of staff who volunteer to assist in the administration of medication will receive appropriate training/guidance through arrangements made with the </w:t>
      </w:r>
      <w:r w:rsidR="00617E4D">
        <w:rPr>
          <w:rFonts w:asciiTheme="minorHAnsi" w:eastAsia="Arial" w:hAnsiTheme="minorHAnsi" w:cstheme="minorHAnsi"/>
        </w:rPr>
        <w:t>s</w:t>
      </w:r>
      <w:r w:rsidRPr="00DE361F">
        <w:rPr>
          <w:rFonts w:asciiTheme="minorHAnsi" w:eastAsia="Arial" w:hAnsiTheme="minorHAnsi" w:cstheme="minorHAnsi"/>
        </w:rPr>
        <w:t xml:space="preserve">chool </w:t>
      </w:r>
      <w:r w:rsidR="00617E4D">
        <w:rPr>
          <w:rFonts w:asciiTheme="minorHAnsi" w:eastAsia="Arial" w:hAnsiTheme="minorHAnsi" w:cstheme="minorHAnsi"/>
        </w:rPr>
        <w:t>n</w:t>
      </w:r>
      <w:r w:rsidRPr="00DE361F">
        <w:rPr>
          <w:rFonts w:asciiTheme="minorHAnsi" w:eastAsia="Arial" w:hAnsiTheme="minorHAnsi" w:cstheme="minorHAnsi"/>
        </w:rPr>
        <w:t>urse. This will be monitored by the Governing Body on an ongoing basis.</w:t>
      </w:r>
    </w:p>
    <w:p w14:paraId="2DE44D6E" w14:textId="77777777" w:rsidR="00DE361F" w:rsidRPr="00DE361F" w:rsidRDefault="00DE361F" w:rsidP="00DE361F">
      <w:pPr>
        <w:tabs>
          <w:tab w:val="left" w:pos="851"/>
        </w:tabs>
        <w:rPr>
          <w:rFonts w:asciiTheme="minorHAnsi" w:hAnsiTheme="minorHAnsi" w:cstheme="minorHAnsi"/>
        </w:rPr>
      </w:pPr>
    </w:p>
    <w:p w14:paraId="2A7B310E" w14:textId="77777777" w:rsidR="00DE361F" w:rsidRPr="00DE361F" w:rsidRDefault="00DE361F" w:rsidP="00DE361F">
      <w:pPr>
        <w:tabs>
          <w:tab w:val="left" w:pos="851"/>
        </w:tabs>
        <w:rPr>
          <w:rFonts w:asciiTheme="minorHAnsi" w:eastAsia="Arial" w:hAnsiTheme="minorHAnsi" w:cstheme="minorHAnsi"/>
        </w:rPr>
      </w:pPr>
      <w:r w:rsidRPr="00DE361F">
        <w:rPr>
          <w:rFonts w:asciiTheme="minorHAnsi" w:eastAsia="Arial" w:hAnsiTheme="minorHAnsi" w:cstheme="minorHAnsi"/>
        </w:rPr>
        <w:t>The school will make every effort to continue the administration of medication to a pupil whilst on trips away from the school premises, even if additional arrangements might be required.  However, there may be occasions when it may not be possible to include a pupil on a school trip if appropriate supervision cannot be guaranteed.</w:t>
      </w:r>
      <w:r w:rsidRPr="00DE361F">
        <w:rPr>
          <w:rFonts w:asciiTheme="minorHAnsi" w:hAnsiTheme="minorHAnsi" w:cstheme="minorHAnsi"/>
        </w:rPr>
        <w:t xml:space="preserve"> </w:t>
      </w:r>
      <w:r w:rsidRPr="00DE361F">
        <w:rPr>
          <w:rFonts w:asciiTheme="minorHAnsi" w:eastAsia="Arial" w:hAnsiTheme="minorHAnsi" w:cstheme="minorHAnsi"/>
        </w:rPr>
        <w:t xml:space="preserve">(NB cross reference with </w:t>
      </w:r>
      <w:proofErr w:type="gramStart"/>
      <w:r w:rsidRPr="00DE361F">
        <w:rPr>
          <w:rFonts w:asciiTheme="minorHAnsi" w:eastAsia="Arial" w:hAnsiTheme="minorHAnsi" w:cstheme="minorHAnsi"/>
        </w:rPr>
        <w:t>Educational</w:t>
      </w:r>
      <w:proofErr w:type="gramEnd"/>
      <w:r w:rsidRPr="00DE361F">
        <w:rPr>
          <w:rFonts w:asciiTheme="minorHAnsi" w:eastAsia="Arial" w:hAnsiTheme="minorHAnsi" w:cstheme="minorHAnsi"/>
        </w:rPr>
        <w:t xml:space="preserve"> visits policy, risk assessments).</w:t>
      </w:r>
    </w:p>
    <w:p w14:paraId="5315B37C" w14:textId="77777777" w:rsidR="00DE361F" w:rsidRPr="00DE361F" w:rsidRDefault="00DE361F" w:rsidP="00DE361F">
      <w:pPr>
        <w:tabs>
          <w:tab w:val="left" w:pos="851"/>
        </w:tabs>
        <w:rPr>
          <w:rFonts w:asciiTheme="minorHAnsi" w:hAnsiTheme="minorHAnsi" w:cstheme="minorHAnsi"/>
        </w:rPr>
      </w:pPr>
    </w:p>
    <w:p w14:paraId="02938E3E" w14:textId="40039AFE" w:rsidR="00DE361F" w:rsidRPr="00DE361F" w:rsidRDefault="00DE361F" w:rsidP="00DE361F">
      <w:pPr>
        <w:tabs>
          <w:tab w:val="left" w:pos="851"/>
        </w:tabs>
        <w:rPr>
          <w:rFonts w:asciiTheme="minorHAnsi" w:eastAsia="Arial" w:hAnsiTheme="minorHAnsi" w:cstheme="minorHAnsi"/>
        </w:rPr>
      </w:pPr>
      <w:r w:rsidRPr="00DE361F">
        <w:rPr>
          <w:rFonts w:asciiTheme="minorHAnsi" w:eastAsia="Arial" w:hAnsiTheme="minorHAnsi" w:cstheme="minorHAnsi"/>
        </w:rPr>
        <w:t>All relevant staff will be made aware of a child’s condition/s, cover will be arranged in case of staff absence or turnover and the appropriate briefing of supply teachers will be arranged by the Head</w:t>
      </w:r>
      <w:r w:rsidR="00617E4D">
        <w:rPr>
          <w:rFonts w:asciiTheme="minorHAnsi" w:eastAsia="Arial" w:hAnsiTheme="minorHAnsi" w:cstheme="minorHAnsi"/>
        </w:rPr>
        <w:t>t</w:t>
      </w:r>
      <w:r w:rsidRPr="00DE361F">
        <w:rPr>
          <w:rFonts w:asciiTheme="minorHAnsi" w:eastAsia="Arial" w:hAnsiTheme="minorHAnsi" w:cstheme="minorHAnsi"/>
        </w:rPr>
        <w:t>eacher/</w:t>
      </w:r>
      <w:r w:rsidR="00617E4D">
        <w:rPr>
          <w:rFonts w:asciiTheme="minorHAnsi" w:eastAsia="Arial" w:hAnsiTheme="minorHAnsi" w:cstheme="minorHAnsi"/>
        </w:rPr>
        <w:t>s</w:t>
      </w:r>
      <w:r w:rsidRPr="00DE361F">
        <w:rPr>
          <w:rFonts w:asciiTheme="minorHAnsi" w:eastAsia="Arial" w:hAnsiTheme="minorHAnsi" w:cstheme="minorHAnsi"/>
        </w:rPr>
        <w:t xml:space="preserve">chool </w:t>
      </w:r>
      <w:r w:rsidR="00617E4D">
        <w:rPr>
          <w:rFonts w:asciiTheme="minorHAnsi" w:eastAsia="Arial" w:hAnsiTheme="minorHAnsi" w:cstheme="minorHAnsi"/>
        </w:rPr>
        <w:t>o</w:t>
      </w:r>
      <w:r w:rsidRPr="00DE361F">
        <w:rPr>
          <w:rFonts w:asciiTheme="minorHAnsi" w:eastAsia="Arial" w:hAnsiTheme="minorHAnsi" w:cstheme="minorHAnsi"/>
        </w:rPr>
        <w:t>ffice in each specific case.</w:t>
      </w:r>
    </w:p>
    <w:p w14:paraId="71C48D1A" w14:textId="77777777" w:rsidR="00DE361F" w:rsidRPr="00DE361F" w:rsidRDefault="00DE361F" w:rsidP="00DE361F">
      <w:pPr>
        <w:tabs>
          <w:tab w:val="left" w:pos="851"/>
        </w:tabs>
        <w:rPr>
          <w:rFonts w:asciiTheme="minorHAnsi" w:hAnsiTheme="minorHAnsi" w:cstheme="minorHAnsi"/>
        </w:rPr>
      </w:pPr>
    </w:p>
    <w:p w14:paraId="1C662193" w14:textId="77777777" w:rsidR="00DE361F" w:rsidRPr="00DE361F" w:rsidRDefault="00DE361F" w:rsidP="00DE361F">
      <w:pPr>
        <w:tabs>
          <w:tab w:val="left" w:pos="851"/>
        </w:tabs>
        <w:rPr>
          <w:rFonts w:asciiTheme="minorHAnsi" w:eastAsia="Arial" w:hAnsiTheme="minorHAnsi" w:cstheme="minorHAnsi"/>
          <w:i/>
          <w:color w:val="FF0000"/>
        </w:rPr>
      </w:pPr>
      <w:r w:rsidRPr="00DE361F">
        <w:rPr>
          <w:rFonts w:asciiTheme="minorHAnsi" w:eastAsia="Arial" w:hAnsiTheme="minorHAnsi" w:cstheme="minorHAnsi"/>
        </w:rPr>
        <w:t xml:space="preserve">All staff will be made aware of the procedures to be followed in the event of an emergency for each individual, on a case-by-case basis. </w:t>
      </w:r>
    </w:p>
    <w:p w14:paraId="1522CA03" w14:textId="77777777" w:rsidR="00DE361F" w:rsidRPr="00DE361F" w:rsidRDefault="00DE361F" w:rsidP="00DE361F">
      <w:pPr>
        <w:tabs>
          <w:tab w:val="left" w:pos="851"/>
        </w:tabs>
        <w:rPr>
          <w:rFonts w:asciiTheme="minorHAnsi" w:eastAsia="Arial" w:hAnsiTheme="minorHAnsi" w:cstheme="minorHAnsi"/>
          <w:i/>
          <w:color w:val="FF0000"/>
        </w:rPr>
      </w:pPr>
    </w:p>
    <w:p w14:paraId="72ACA51C" w14:textId="77777777" w:rsidR="00DE361F" w:rsidRPr="00DE361F" w:rsidRDefault="00DE361F" w:rsidP="00DE361F">
      <w:pPr>
        <w:tabs>
          <w:tab w:val="left" w:pos="851"/>
        </w:tabs>
        <w:rPr>
          <w:rFonts w:asciiTheme="minorHAnsi" w:eastAsia="Arial" w:hAnsiTheme="minorHAnsi" w:cstheme="minorHAnsi"/>
          <w:color w:val="231F20"/>
        </w:rPr>
      </w:pPr>
      <w:r w:rsidRPr="00DE361F">
        <w:rPr>
          <w:rFonts w:asciiTheme="minorHAnsi" w:eastAsia="Arial" w:hAnsiTheme="minorHAnsi" w:cstheme="minorHAnsi"/>
          <w:color w:val="231F20"/>
        </w:rPr>
        <w:t>School staff who agree to administer medicines are insured by the local education authority when acting in agreement with this policy.  All school staff will let pupils take their own medicines when they need to.</w:t>
      </w:r>
    </w:p>
    <w:p w14:paraId="64472313" w14:textId="77777777" w:rsidR="00DE361F" w:rsidRPr="00DE361F" w:rsidRDefault="00DE361F" w:rsidP="00DE361F">
      <w:pPr>
        <w:tabs>
          <w:tab w:val="left" w:pos="851"/>
        </w:tabs>
        <w:rPr>
          <w:rFonts w:asciiTheme="minorHAnsi" w:hAnsiTheme="minorHAnsi" w:cstheme="minorHAnsi"/>
        </w:rPr>
      </w:pPr>
    </w:p>
    <w:p w14:paraId="18196C24" w14:textId="77777777" w:rsidR="00DE361F" w:rsidRPr="00DE361F" w:rsidRDefault="00DE361F" w:rsidP="00DE361F">
      <w:pPr>
        <w:rPr>
          <w:rFonts w:asciiTheme="minorHAnsi" w:hAnsiTheme="minorHAnsi" w:cstheme="minorHAnsi"/>
          <w:b/>
          <w:bCs/>
          <w:noProof/>
        </w:rPr>
      </w:pPr>
    </w:p>
    <w:p w14:paraId="22566B8F" w14:textId="77777777" w:rsidR="00DE361F" w:rsidRPr="00DE361F" w:rsidRDefault="00DE361F" w:rsidP="00DE361F">
      <w:pPr>
        <w:pStyle w:val="ListParagraph"/>
        <w:numPr>
          <w:ilvl w:val="0"/>
          <w:numId w:val="18"/>
        </w:numPr>
        <w:ind w:left="426"/>
        <w:rPr>
          <w:rFonts w:cstheme="minorHAnsi"/>
          <w:b/>
          <w:bCs/>
          <w:noProof/>
          <w:sz w:val="24"/>
          <w:szCs w:val="24"/>
        </w:rPr>
      </w:pPr>
      <w:r w:rsidRPr="00DE361F">
        <w:rPr>
          <w:rFonts w:cstheme="minorHAnsi"/>
          <w:b/>
          <w:bCs/>
          <w:noProof/>
          <w:sz w:val="24"/>
          <w:szCs w:val="24"/>
        </w:rPr>
        <w:t>NON-SMOKING</w:t>
      </w:r>
    </w:p>
    <w:p w14:paraId="6869158D" w14:textId="77777777" w:rsidR="00DE361F" w:rsidRPr="00DE361F" w:rsidRDefault="00DE361F" w:rsidP="00DE361F">
      <w:pPr>
        <w:rPr>
          <w:rFonts w:asciiTheme="minorHAnsi" w:hAnsiTheme="minorHAnsi" w:cstheme="minorHAnsi"/>
        </w:rPr>
      </w:pPr>
      <w:r w:rsidRPr="00DE361F">
        <w:rPr>
          <w:rFonts w:asciiTheme="minorHAnsi" w:hAnsiTheme="minorHAnsi" w:cstheme="minorHAnsi"/>
        </w:rPr>
        <w:t>It is the intention of the Governing Body to promote and protect the health and well-being of its employees, pupils and other visitors to the school.  There is a recognition that smoking is bad for health and unpleasant to many users of buildings and services.  Moreover, the governors believe that those working with children are in a unique position to act as positive role models and have a responsibility to send out consistent messages about the hazards of smoking.</w:t>
      </w:r>
    </w:p>
    <w:p w14:paraId="226CC2CD" w14:textId="77777777" w:rsidR="00DE361F" w:rsidRPr="00DE361F" w:rsidRDefault="00DE361F" w:rsidP="00DE361F">
      <w:pPr>
        <w:ind w:left="480"/>
        <w:rPr>
          <w:rFonts w:asciiTheme="minorHAnsi" w:hAnsiTheme="minorHAnsi" w:cstheme="minorHAnsi"/>
        </w:rPr>
      </w:pPr>
    </w:p>
    <w:p w14:paraId="417A00A0" w14:textId="77777777" w:rsidR="00DE361F" w:rsidRPr="00DE361F" w:rsidRDefault="00DE361F" w:rsidP="00DE361F">
      <w:pPr>
        <w:rPr>
          <w:rFonts w:asciiTheme="minorHAnsi" w:hAnsiTheme="minorHAnsi" w:cstheme="minorHAnsi"/>
        </w:rPr>
      </w:pPr>
      <w:r w:rsidRPr="00DE361F">
        <w:rPr>
          <w:rFonts w:asciiTheme="minorHAnsi" w:hAnsiTheme="minorHAnsi" w:cstheme="minorHAnsi"/>
        </w:rPr>
        <w:t>Smoking is the single most preventable cause of premature death and ill-health in our society.  Passive smoking – breathing other people’s tobacco smoke – is also potentially fatal. It has been shown to cause lung cancer, as well as many other illnesses in non-smokers.  Everyone has the right to breathe clean air.</w:t>
      </w:r>
    </w:p>
    <w:p w14:paraId="0076BEEA" w14:textId="77777777" w:rsidR="00DE361F" w:rsidRPr="00DE361F" w:rsidRDefault="00DE361F" w:rsidP="00DE361F">
      <w:pPr>
        <w:rPr>
          <w:rFonts w:asciiTheme="minorHAnsi" w:hAnsiTheme="minorHAnsi" w:cstheme="minorHAnsi"/>
        </w:rPr>
      </w:pPr>
    </w:p>
    <w:p w14:paraId="6686C0BE" w14:textId="77777777" w:rsidR="00DE361F" w:rsidRPr="00DE361F" w:rsidRDefault="00DE361F" w:rsidP="00DE361F">
      <w:pPr>
        <w:rPr>
          <w:rFonts w:asciiTheme="minorHAnsi" w:hAnsiTheme="minorHAnsi" w:cstheme="minorHAnsi"/>
        </w:rPr>
      </w:pPr>
      <w:r w:rsidRPr="00DE361F">
        <w:rPr>
          <w:rFonts w:asciiTheme="minorHAnsi" w:hAnsiTheme="minorHAnsi" w:cstheme="minorHAnsi"/>
        </w:rPr>
        <w:t>This policy covers the use of e-cigarettes as well as lit tobacco or other substances and applies to all employees, governors, pupils, parents and other users of, and visitors to, the school.</w:t>
      </w:r>
    </w:p>
    <w:p w14:paraId="5A9D1988" w14:textId="77777777" w:rsidR="00DE361F" w:rsidRPr="00DE361F" w:rsidRDefault="00DE361F" w:rsidP="00DE361F">
      <w:pPr>
        <w:rPr>
          <w:rFonts w:asciiTheme="minorHAnsi" w:hAnsiTheme="minorHAnsi" w:cstheme="minorHAnsi"/>
        </w:rPr>
      </w:pPr>
      <w:r w:rsidRPr="00DE361F">
        <w:rPr>
          <w:rFonts w:asciiTheme="minorHAnsi" w:hAnsiTheme="minorHAnsi" w:cstheme="minorHAnsi"/>
        </w:rPr>
        <w:t>Children need to receive consistent messages and require non-smoking models within the school.</w:t>
      </w:r>
    </w:p>
    <w:p w14:paraId="57E959E9" w14:textId="77777777" w:rsidR="00DE361F" w:rsidRPr="00DE361F" w:rsidRDefault="00DE361F" w:rsidP="00DE361F">
      <w:pPr>
        <w:rPr>
          <w:rFonts w:asciiTheme="minorHAnsi" w:hAnsiTheme="minorHAnsi" w:cstheme="minorHAnsi"/>
        </w:rPr>
      </w:pPr>
    </w:p>
    <w:p w14:paraId="2E2B21E0" w14:textId="77777777" w:rsidR="00DE361F" w:rsidRPr="00DE361F" w:rsidRDefault="00DE361F" w:rsidP="00DE361F">
      <w:pPr>
        <w:ind w:left="540" w:hanging="540"/>
        <w:rPr>
          <w:rFonts w:asciiTheme="minorHAnsi" w:hAnsiTheme="minorHAnsi" w:cstheme="minorHAnsi"/>
          <w:b/>
          <w:bCs/>
          <w:noProof/>
        </w:rPr>
      </w:pPr>
      <w:r w:rsidRPr="00DE361F">
        <w:rPr>
          <w:rFonts w:asciiTheme="minorHAnsi" w:hAnsiTheme="minorHAnsi" w:cstheme="minorHAnsi"/>
          <w:b/>
          <w:bCs/>
          <w:noProof/>
        </w:rPr>
        <w:t>Restrictions on smoking</w:t>
      </w:r>
    </w:p>
    <w:p w14:paraId="47BF6D3C" w14:textId="77777777" w:rsidR="00DE361F" w:rsidRPr="00DE361F" w:rsidRDefault="00DE361F" w:rsidP="00DE361F">
      <w:pPr>
        <w:ind w:left="540" w:hanging="540"/>
        <w:rPr>
          <w:rFonts w:asciiTheme="minorHAnsi" w:hAnsiTheme="minorHAnsi" w:cstheme="minorHAnsi"/>
          <w:b/>
          <w:bCs/>
          <w:noProof/>
        </w:rPr>
      </w:pPr>
    </w:p>
    <w:p w14:paraId="15CE6EFE" w14:textId="77777777" w:rsidR="00DE361F" w:rsidRPr="00DE361F" w:rsidRDefault="00DE361F" w:rsidP="00DE361F">
      <w:pPr>
        <w:pStyle w:val="ListParagraph"/>
        <w:numPr>
          <w:ilvl w:val="0"/>
          <w:numId w:val="19"/>
        </w:numPr>
        <w:spacing w:after="0" w:line="240" w:lineRule="auto"/>
        <w:rPr>
          <w:rFonts w:cstheme="minorHAnsi"/>
          <w:sz w:val="24"/>
          <w:szCs w:val="24"/>
        </w:rPr>
      </w:pPr>
      <w:r w:rsidRPr="00DE361F">
        <w:rPr>
          <w:rFonts w:cstheme="minorHAnsi"/>
          <w:sz w:val="24"/>
          <w:szCs w:val="24"/>
        </w:rPr>
        <w:t>Smoking is not allowed anywhere on the school premises or in the school buildings.</w:t>
      </w:r>
    </w:p>
    <w:p w14:paraId="2B84B1BC" w14:textId="77777777" w:rsidR="00DE361F" w:rsidRPr="00DE361F" w:rsidRDefault="00DE361F" w:rsidP="00DE361F">
      <w:pPr>
        <w:pStyle w:val="ListParagraph"/>
        <w:numPr>
          <w:ilvl w:val="0"/>
          <w:numId w:val="19"/>
        </w:numPr>
        <w:spacing w:after="0" w:line="240" w:lineRule="auto"/>
        <w:rPr>
          <w:rFonts w:cstheme="minorHAnsi"/>
          <w:sz w:val="24"/>
          <w:szCs w:val="24"/>
        </w:rPr>
      </w:pPr>
      <w:r w:rsidRPr="00DE361F">
        <w:rPr>
          <w:rFonts w:cstheme="minorHAnsi"/>
          <w:sz w:val="24"/>
          <w:szCs w:val="24"/>
        </w:rPr>
        <w:t>Smoking is not permitted by anyone accompanying pupils on school visits.</w:t>
      </w:r>
    </w:p>
    <w:p w14:paraId="1CA33A43" w14:textId="77777777" w:rsidR="00DE361F" w:rsidRPr="00DE361F" w:rsidRDefault="00DE361F" w:rsidP="00DE361F">
      <w:pPr>
        <w:ind w:left="540" w:hanging="540"/>
        <w:rPr>
          <w:rFonts w:asciiTheme="minorHAnsi" w:hAnsiTheme="minorHAnsi" w:cstheme="minorHAnsi"/>
        </w:rPr>
      </w:pPr>
    </w:p>
    <w:p w14:paraId="3CFEE253" w14:textId="77777777" w:rsidR="00DE361F" w:rsidRPr="00DE361F" w:rsidRDefault="00DE361F" w:rsidP="00DE361F">
      <w:pPr>
        <w:rPr>
          <w:rFonts w:asciiTheme="minorHAnsi" w:hAnsiTheme="minorHAnsi" w:cstheme="minorHAnsi"/>
        </w:rPr>
      </w:pPr>
      <w:r w:rsidRPr="00DE361F">
        <w:rPr>
          <w:rFonts w:asciiTheme="minorHAnsi" w:hAnsiTheme="minorHAnsi" w:cstheme="minorHAnsi"/>
        </w:rPr>
        <w:lastRenderedPageBreak/>
        <w:t>These restrictions are expected to be observed by all and enforced by management where non-compliance is observed.</w:t>
      </w:r>
    </w:p>
    <w:p w14:paraId="193D56A8" w14:textId="77777777" w:rsidR="00DE361F" w:rsidRPr="00DE361F" w:rsidRDefault="00DE361F" w:rsidP="00DE361F">
      <w:pPr>
        <w:rPr>
          <w:rFonts w:asciiTheme="minorHAnsi" w:hAnsiTheme="minorHAnsi" w:cstheme="minorHAnsi"/>
        </w:rPr>
      </w:pPr>
    </w:p>
    <w:p w14:paraId="61322FF7" w14:textId="77777777" w:rsidR="00DE361F" w:rsidRPr="00DE361F" w:rsidRDefault="00DE361F" w:rsidP="00DE361F">
      <w:pPr>
        <w:tabs>
          <w:tab w:val="left" w:pos="567"/>
        </w:tabs>
        <w:rPr>
          <w:rFonts w:asciiTheme="minorHAnsi" w:hAnsiTheme="minorHAnsi" w:cstheme="minorHAnsi"/>
          <w:b/>
          <w:bCs/>
          <w:noProof/>
        </w:rPr>
      </w:pPr>
      <w:r w:rsidRPr="00DE361F">
        <w:rPr>
          <w:rFonts w:asciiTheme="minorHAnsi" w:hAnsiTheme="minorHAnsi" w:cstheme="minorHAnsi"/>
          <w:b/>
          <w:bCs/>
          <w:noProof/>
        </w:rPr>
        <w:t>Maintaining staff awareness</w:t>
      </w:r>
    </w:p>
    <w:p w14:paraId="5D66F4C4" w14:textId="77777777" w:rsidR="00DE361F" w:rsidRPr="00DE361F" w:rsidRDefault="00DE361F" w:rsidP="00DE361F">
      <w:pPr>
        <w:tabs>
          <w:tab w:val="left" w:pos="567"/>
        </w:tabs>
        <w:rPr>
          <w:rFonts w:asciiTheme="minorHAnsi" w:hAnsiTheme="minorHAnsi" w:cstheme="minorHAnsi"/>
          <w:b/>
          <w:bCs/>
          <w:noProof/>
        </w:rPr>
      </w:pPr>
    </w:p>
    <w:p w14:paraId="51C8DB78" w14:textId="77777777" w:rsidR="00DE361F" w:rsidRPr="00DE361F" w:rsidRDefault="00DE361F" w:rsidP="00DE361F">
      <w:pPr>
        <w:ind w:left="540" w:hanging="540"/>
        <w:rPr>
          <w:rFonts w:asciiTheme="minorHAnsi" w:hAnsiTheme="minorHAnsi" w:cstheme="minorHAnsi"/>
        </w:rPr>
      </w:pPr>
      <w:r w:rsidRPr="00DE361F">
        <w:rPr>
          <w:rFonts w:asciiTheme="minorHAnsi" w:hAnsiTheme="minorHAnsi" w:cstheme="minorHAnsi"/>
        </w:rPr>
        <w:t>Non-adherence to policy on smoking at work will make staff liable to disciplinary action.</w:t>
      </w:r>
    </w:p>
    <w:p w14:paraId="21986363" w14:textId="77777777" w:rsidR="00DE361F" w:rsidRPr="00DE361F" w:rsidRDefault="00DE361F" w:rsidP="00DE361F">
      <w:pPr>
        <w:rPr>
          <w:rFonts w:asciiTheme="minorHAnsi" w:hAnsiTheme="minorHAnsi" w:cstheme="minorHAnsi"/>
        </w:rPr>
      </w:pPr>
    </w:p>
    <w:p w14:paraId="6E2989CE" w14:textId="77777777" w:rsidR="00DE361F" w:rsidRPr="00DE361F" w:rsidRDefault="00DE361F" w:rsidP="00DE361F">
      <w:pPr>
        <w:rPr>
          <w:rFonts w:asciiTheme="minorHAnsi" w:hAnsiTheme="minorHAnsi" w:cstheme="minorHAnsi"/>
        </w:rPr>
      </w:pPr>
      <w:r w:rsidRPr="00DE361F">
        <w:rPr>
          <w:rFonts w:asciiTheme="minorHAnsi" w:hAnsiTheme="minorHAnsi" w:cstheme="minorHAnsi"/>
        </w:rPr>
        <w:t>Management must communicate the policy to staff, especially new staff.  It should form part of local induction training and be included, or at least referred to, in information made available to job applicants, so as to minimise new staff having unforeseen difficulties in complying with the policy.</w:t>
      </w:r>
    </w:p>
    <w:p w14:paraId="4A98908E" w14:textId="77777777" w:rsidR="00DE361F" w:rsidRPr="00DE361F" w:rsidRDefault="00DE361F" w:rsidP="00DE361F">
      <w:pPr>
        <w:rPr>
          <w:rFonts w:asciiTheme="minorHAnsi" w:hAnsiTheme="minorHAnsi" w:cstheme="minorHAnsi"/>
        </w:rPr>
      </w:pPr>
    </w:p>
    <w:p w14:paraId="59EE8701" w14:textId="77777777" w:rsidR="00DE361F" w:rsidRPr="00DE361F" w:rsidRDefault="00DE361F" w:rsidP="00DE361F">
      <w:pPr>
        <w:rPr>
          <w:rFonts w:asciiTheme="minorHAnsi" w:hAnsiTheme="minorHAnsi" w:cstheme="minorHAnsi"/>
        </w:rPr>
      </w:pPr>
    </w:p>
    <w:p w14:paraId="2EBE0F06" w14:textId="77777777" w:rsidR="00DE361F" w:rsidRPr="00DE361F" w:rsidRDefault="00DE361F" w:rsidP="00DE361F">
      <w:pPr>
        <w:rPr>
          <w:rFonts w:asciiTheme="minorHAnsi" w:hAnsiTheme="minorHAnsi" w:cstheme="minorHAnsi"/>
          <w:b/>
        </w:rPr>
      </w:pPr>
    </w:p>
    <w:p w14:paraId="4C5334F7" w14:textId="77777777" w:rsidR="00DE361F" w:rsidRPr="00DE361F" w:rsidRDefault="00DE361F" w:rsidP="00DE361F">
      <w:pPr>
        <w:pStyle w:val="ListParagraph"/>
        <w:numPr>
          <w:ilvl w:val="0"/>
          <w:numId w:val="33"/>
        </w:numPr>
        <w:spacing w:after="0" w:line="240" w:lineRule="auto"/>
        <w:ind w:left="709" w:hanging="709"/>
        <w:rPr>
          <w:rFonts w:cstheme="minorHAnsi"/>
          <w:b/>
          <w:sz w:val="24"/>
          <w:szCs w:val="24"/>
          <w:u w:val="single"/>
        </w:rPr>
      </w:pPr>
      <w:r w:rsidRPr="00DE361F">
        <w:rPr>
          <w:rFonts w:cstheme="minorHAnsi"/>
          <w:b/>
          <w:sz w:val="24"/>
          <w:szCs w:val="24"/>
        </w:rPr>
        <w:t>OTHER GENERAL HEALTH AND SAFETY PRACTICES AND PROCEDURES</w:t>
      </w:r>
    </w:p>
    <w:p w14:paraId="2F23D521" w14:textId="77777777" w:rsidR="00DE361F" w:rsidRPr="00DE361F" w:rsidRDefault="00DE361F" w:rsidP="00DE361F">
      <w:pPr>
        <w:rPr>
          <w:rFonts w:asciiTheme="minorHAnsi" w:hAnsiTheme="minorHAnsi" w:cstheme="minorHAnsi"/>
          <w:b/>
          <w:u w:val="single"/>
        </w:rPr>
      </w:pPr>
    </w:p>
    <w:p w14:paraId="0CB40DF6" w14:textId="77777777" w:rsidR="00DE361F" w:rsidRPr="00DE361F" w:rsidRDefault="00DE361F" w:rsidP="00DE361F">
      <w:pPr>
        <w:pStyle w:val="ListParagraph"/>
        <w:numPr>
          <w:ilvl w:val="1"/>
          <w:numId w:val="33"/>
        </w:numPr>
        <w:spacing w:after="0" w:line="240" w:lineRule="auto"/>
        <w:ind w:hanging="720"/>
        <w:rPr>
          <w:rFonts w:cstheme="minorHAnsi"/>
          <w:b/>
          <w:sz w:val="24"/>
          <w:szCs w:val="24"/>
          <w:u w:val="single"/>
        </w:rPr>
      </w:pPr>
      <w:r w:rsidRPr="00DE361F">
        <w:rPr>
          <w:rFonts w:cstheme="minorHAnsi"/>
          <w:b/>
          <w:sz w:val="24"/>
          <w:szCs w:val="24"/>
        </w:rPr>
        <w:t>Fire procedures</w:t>
      </w:r>
    </w:p>
    <w:p w14:paraId="728847F8" w14:textId="77777777" w:rsidR="00DE361F" w:rsidRPr="00DE361F" w:rsidRDefault="00DE361F" w:rsidP="00DE361F">
      <w:pPr>
        <w:pStyle w:val="BodyText"/>
        <w:spacing w:before="0" w:beforeAutospacing="0" w:after="0" w:afterAutospacing="0"/>
        <w:rPr>
          <w:rFonts w:asciiTheme="minorHAnsi" w:hAnsiTheme="minorHAnsi" w:cstheme="minorHAnsi"/>
        </w:rPr>
      </w:pPr>
    </w:p>
    <w:p w14:paraId="713DD85F" w14:textId="799C71BB" w:rsidR="00DE361F" w:rsidRPr="00DE361F" w:rsidRDefault="00DE361F" w:rsidP="00DE361F">
      <w:pPr>
        <w:pStyle w:val="BodyText"/>
        <w:spacing w:before="0" w:beforeAutospacing="0" w:after="0" w:afterAutospacing="0"/>
        <w:rPr>
          <w:rFonts w:asciiTheme="minorHAnsi" w:hAnsiTheme="minorHAnsi" w:cstheme="minorHAnsi"/>
        </w:rPr>
      </w:pPr>
      <w:r w:rsidRPr="00DE361F">
        <w:rPr>
          <w:rFonts w:asciiTheme="minorHAnsi" w:hAnsiTheme="minorHAnsi" w:cstheme="minorHAnsi"/>
        </w:rPr>
        <w:t xml:space="preserve">Notices of </w:t>
      </w:r>
      <w:r w:rsidR="00617E4D">
        <w:rPr>
          <w:rFonts w:asciiTheme="minorHAnsi" w:hAnsiTheme="minorHAnsi" w:cstheme="minorHAnsi"/>
        </w:rPr>
        <w:t>f</w:t>
      </w:r>
      <w:r w:rsidRPr="00DE361F">
        <w:rPr>
          <w:rFonts w:asciiTheme="minorHAnsi" w:hAnsiTheme="minorHAnsi" w:cstheme="minorHAnsi"/>
        </w:rPr>
        <w:t xml:space="preserve">ire </w:t>
      </w:r>
      <w:r w:rsidR="00617E4D">
        <w:rPr>
          <w:rFonts w:asciiTheme="minorHAnsi" w:hAnsiTheme="minorHAnsi" w:cstheme="minorHAnsi"/>
        </w:rPr>
        <w:t>p</w:t>
      </w:r>
      <w:r w:rsidRPr="00DE361F">
        <w:rPr>
          <w:rFonts w:asciiTheme="minorHAnsi" w:hAnsiTheme="minorHAnsi" w:cstheme="minorHAnsi"/>
        </w:rPr>
        <w:t>rocedures are on the walls of each area near all exit doors.</w:t>
      </w:r>
    </w:p>
    <w:p w14:paraId="6CA2A846" w14:textId="77777777" w:rsidR="00DE361F" w:rsidRPr="00DE361F" w:rsidRDefault="00DE361F" w:rsidP="00DE361F">
      <w:pPr>
        <w:rPr>
          <w:rFonts w:asciiTheme="minorHAnsi" w:hAnsiTheme="minorHAnsi" w:cstheme="minorHAnsi"/>
        </w:rPr>
      </w:pPr>
    </w:p>
    <w:p w14:paraId="371E77B2" w14:textId="77777777" w:rsidR="00DE361F" w:rsidRPr="00DE361F" w:rsidRDefault="00DE361F" w:rsidP="00DE361F">
      <w:pPr>
        <w:rPr>
          <w:rFonts w:asciiTheme="minorHAnsi" w:hAnsiTheme="minorHAnsi" w:cstheme="minorHAnsi"/>
        </w:rPr>
      </w:pPr>
      <w:r w:rsidRPr="00DE361F">
        <w:rPr>
          <w:rFonts w:asciiTheme="minorHAnsi" w:hAnsiTheme="minorHAnsi" w:cstheme="minorHAnsi"/>
        </w:rPr>
        <w:t xml:space="preserve">Every case must be reported to the Fire Brigade   </w:t>
      </w:r>
    </w:p>
    <w:p w14:paraId="26E2C1A8" w14:textId="77777777" w:rsidR="00DE361F" w:rsidRPr="00DE361F" w:rsidRDefault="00DE361F" w:rsidP="00DE361F">
      <w:pPr>
        <w:numPr>
          <w:ilvl w:val="0"/>
          <w:numId w:val="5"/>
        </w:numPr>
        <w:rPr>
          <w:rFonts w:asciiTheme="minorHAnsi" w:hAnsiTheme="minorHAnsi" w:cstheme="minorHAnsi"/>
        </w:rPr>
      </w:pPr>
      <w:r w:rsidRPr="00DE361F">
        <w:rPr>
          <w:rFonts w:asciiTheme="minorHAnsi" w:hAnsiTheme="minorHAnsi" w:cstheme="minorHAnsi"/>
        </w:rPr>
        <w:t>emergency 999</w:t>
      </w:r>
    </w:p>
    <w:p w14:paraId="642C0346" w14:textId="77777777" w:rsidR="00DE361F" w:rsidRPr="00DE361F" w:rsidRDefault="00DE361F" w:rsidP="00DE361F">
      <w:pPr>
        <w:numPr>
          <w:ilvl w:val="0"/>
          <w:numId w:val="5"/>
        </w:numPr>
        <w:tabs>
          <w:tab w:val="clear" w:pos="1800"/>
          <w:tab w:val="num" w:pos="2520"/>
        </w:tabs>
        <w:rPr>
          <w:rFonts w:asciiTheme="minorHAnsi" w:hAnsiTheme="minorHAnsi" w:cstheme="minorHAnsi"/>
          <w:u w:val="single"/>
        </w:rPr>
      </w:pPr>
      <w:r w:rsidRPr="00DE361F">
        <w:rPr>
          <w:rFonts w:asciiTheme="minorHAnsi" w:hAnsiTheme="minorHAnsi" w:cstheme="minorHAnsi"/>
        </w:rPr>
        <w:t>accidental fire-glass breakage</w:t>
      </w:r>
    </w:p>
    <w:p w14:paraId="07868BF2" w14:textId="77777777" w:rsidR="00DE361F" w:rsidRPr="00DE361F" w:rsidRDefault="00DE361F" w:rsidP="00DE361F">
      <w:pPr>
        <w:rPr>
          <w:rFonts w:asciiTheme="minorHAnsi" w:hAnsiTheme="minorHAnsi" w:cstheme="minorHAnsi"/>
        </w:rPr>
      </w:pPr>
    </w:p>
    <w:p w14:paraId="4FB36B86" w14:textId="27D133AA" w:rsidR="00DE361F" w:rsidRPr="00DE361F" w:rsidRDefault="00DE361F" w:rsidP="00DE361F">
      <w:pPr>
        <w:rPr>
          <w:rFonts w:asciiTheme="minorHAnsi" w:hAnsiTheme="minorHAnsi" w:cstheme="minorHAnsi"/>
        </w:rPr>
      </w:pPr>
      <w:r w:rsidRPr="00DE361F">
        <w:rPr>
          <w:rFonts w:asciiTheme="minorHAnsi" w:hAnsiTheme="minorHAnsi" w:cstheme="minorHAnsi"/>
        </w:rPr>
        <w:t xml:space="preserve">A Fire Drill is carried out once each </w:t>
      </w:r>
      <w:r w:rsidR="00617E4D">
        <w:rPr>
          <w:rFonts w:asciiTheme="minorHAnsi" w:hAnsiTheme="minorHAnsi" w:cstheme="minorHAnsi"/>
        </w:rPr>
        <w:t xml:space="preserve">half </w:t>
      </w:r>
      <w:r w:rsidRPr="00DE361F">
        <w:rPr>
          <w:rFonts w:asciiTheme="minorHAnsi" w:hAnsiTheme="minorHAnsi" w:cstheme="minorHAnsi"/>
        </w:rPr>
        <w:t>term and reported to Governors.</w:t>
      </w:r>
    </w:p>
    <w:p w14:paraId="3130DEC1" w14:textId="77777777" w:rsidR="00DE361F" w:rsidRPr="00DE361F" w:rsidRDefault="00DE361F" w:rsidP="00DE361F">
      <w:pPr>
        <w:rPr>
          <w:rFonts w:asciiTheme="minorHAnsi" w:hAnsiTheme="minorHAnsi" w:cstheme="minorHAnsi"/>
        </w:rPr>
      </w:pPr>
    </w:p>
    <w:p w14:paraId="3ADE5B3E" w14:textId="77777777" w:rsidR="00DE361F" w:rsidRPr="00DE361F" w:rsidRDefault="00DE361F" w:rsidP="00DE361F">
      <w:pPr>
        <w:rPr>
          <w:rFonts w:asciiTheme="minorHAnsi" w:hAnsiTheme="minorHAnsi" w:cstheme="minorHAnsi"/>
        </w:rPr>
      </w:pPr>
      <w:r w:rsidRPr="00DE361F">
        <w:rPr>
          <w:rFonts w:asciiTheme="minorHAnsi" w:hAnsiTheme="minorHAnsi" w:cstheme="minorHAnsi"/>
        </w:rPr>
        <w:t>A regular inspection of the premises is organised and recorded.</w:t>
      </w:r>
    </w:p>
    <w:p w14:paraId="7F5F3E26" w14:textId="77777777" w:rsidR="00DE361F" w:rsidRPr="00DE361F" w:rsidRDefault="00DE361F" w:rsidP="00DE361F">
      <w:pPr>
        <w:numPr>
          <w:ilvl w:val="0"/>
          <w:numId w:val="6"/>
        </w:numPr>
        <w:tabs>
          <w:tab w:val="clear" w:pos="1200"/>
          <w:tab w:val="num" w:pos="1920"/>
        </w:tabs>
        <w:rPr>
          <w:rFonts w:asciiTheme="minorHAnsi" w:hAnsiTheme="minorHAnsi" w:cstheme="minorHAnsi"/>
        </w:rPr>
      </w:pPr>
      <w:r w:rsidRPr="00DE361F">
        <w:rPr>
          <w:rFonts w:asciiTheme="minorHAnsi" w:hAnsiTheme="minorHAnsi" w:cstheme="minorHAnsi"/>
        </w:rPr>
        <w:t>Fire Inspection Officer</w:t>
      </w:r>
    </w:p>
    <w:p w14:paraId="03E035D7" w14:textId="77777777" w:rsidR="00DE361F" w:rsidRPr="00DE361F" w:rsidRDefault="00DE361F" w:rsidP="00DE361F">
      <w:pPr>
        <w:numPr>
          <w:ilvl w:val="0"/>
          <w:numId w:val="6"/>
        </w:numPr>
        <w:tabs>
          <w:tab w:val="clear" w:pos="1200"/>
          <w:tab w:val="num" w:pos="1920"/>
        </w:tabs>
        <w:rPr>
          <w:rFonts w:asciiTheme="minorHAnsi" w:hAnsiTheme="minorHAnsi" w:cstheme="minorHAnsi"/>
        </w:rPr>
      </w:pPr>
      <w:r w:rsidRPr="00DE361F">
        <w:rPr>
          <w:rFonts w:asciiTheme="minorHAnsi" w:hAnsiTheme="minorHAnsi" w:cstheme="minorHAnsi"/>
        </w:rPr>
        <w:t>Fire Extinguisher check.</w:t>
      </w:r>
    </w:p>
    <w:p w14:paraId="4B7E1A4C" w14:textId="77777777" w:rsidR="00DE361F" w:rsidRPr="00DE361F" w:rsidRDefault="00DE361F" w:rsidP="00DE361F">
      <w:pPr>
        <w:tabs>
          <w:tab w:val="num" w:pos="1920"/>
        </w:tabs>
        <w:ind w:left="1200"/>
        <w:rPr>
          <w:rFonts w:asciiTheme="minorHAnsi" w:hAnsiTheme="minorHAnsi" w:cstheme="minorHAnsi"/>
        </w:rPr>
      </w:pPr>
    </w:p>
    <w:p w14:paraId="3FC3C15B" w14:textId="77777777" w:rsidR="00DE361F" w:rsidRPr="00DE361F" w:rsidRDefault="00DE361F" w:rsidP="00DE361F">
      <w:pPr>
        <w:rPr>
          <w:rFonts w:asciiTheme="minorHAnsi" w:hAnsiTheme="minorHAnsi" w:cstheme="minorHAnsi"/>
        </w:rPr>
      </w:pPr>
      <w:r w:rsidRPr="00DE361F">
        <w:rPr>
          <w:rFonts w:asciiTheme="minorHAnsi" w:hAnsiTheme="minorHAnsi" w:cstheme="minorHAnsi"/>
        </w:rPr>
        <w:t>A weekly test is made, and recorded of the Fire Alarm system and the Smoke Detector.  Emergency Lights are also tested.</w:t>
      </w:r>
    </w:p>
    <w:p w14:paraId="53DDA18A" w14:textId="77777777" w:rsidR="00DE361F" w:rsidRPr="00DE361F" w:rsidRDefault="00DE361F" w:rsidP="00DE361F">
      <w:pPr>
        <w:rPr>
          <w:rFonts w:asciiTheme="minorHAnsi" w:hAnsiTheme="minorHAnsi" w:cstheme="minorHAnsi"/>
        </w:rPr>
      </w:pPr>
    </w:p>
    <w:p w14:paraId="788B1108" w14:textId="6F320957" w:rsidR="00DE361F" w:rsidRPr="00DE361F" w:rsidRDefault="00DE361F" w:rsidP="00DE361F">
      <w:pPr>
        <w:rPr>
          <w:rFonts w:asciiTheme="minorHAnsi" w:hAnsiTheme="minorHAnsi" w:cstheme="minorHAnsi"/>
        </w:rPr>
      </w:pPr>
      <w:r w:rsidRPr="00DE361F">
        <w:rPr>
          <w:rFonts w:asciiTheme="minorHAnsi" w:hAnsiTheme="minorHAnsi" w:cstheme="minorHAnsi"/>
        </w:rPr>
        <w:t xml:space="preserve">A Fire Register is kept in the </w:t>
      </w:r>
      <w:r w:rsidR="00617E4D">
        <w:rPr>
          <w:rFonts w:asciiTheme="minorHAnsi" w:hAnsiTheme="minorHAnsi" w:cstheme="minorHAnsi"/>
        </w:rPr>
        <w:t>s</w:t>
      </w:r>
      <w:r w:rsidRPr="00DE361F">
        <w:rPr>
          <w:rFonts w:asciiTheme="minorHAnsi" w:hAnsiTheme="minorHAnsi" w:cstheme="minorHAnsi"/>
        </w:rPr>
        <w:t xml:space="preserve">chool </w:t>
      </w:r>
      <w:r w:rsidR="00617E4D">
        <w:rPr>
          <w:rFonts w:asciiTheme="minorHAnsi" w:hAnsiTheme="minorHAnsi" w:cstheme="minorHAnsi"/>
        </w:rPr>
        <w:t>o</w:t>
      </w:r>
      <w:r w:rsidRPr="00DE361F">
        <w:rPr>
          <w:rFonts w:asciiTheme="minorHAnsi" w:hAnsiTheme="minorHAnsi" w:cstheme="minorHAnsi"/>
        </w:rPr>
        <w:t>ffice.</w:t>
      </w:r>
    </w:p>
    <w:p w14:paraId="0A196150" w14:textId="77777777" w:rsidR="00DE361F" w:rsidRPr="00DE361F" w:rsidRDefault="00DE361F" w:rsidP="00DE361F">
      <w:pPr>
        <w:rPr>
          <w:rFonts w:asciiTheme="minorHAnsi" w:hAnsiTheme="minorHAnsi" w:cstheme="minorHAnsi"/>
        </w:rPr>
      </w:pPr>
    </w:p>
    <w:p w14:paraId="0AB6E1DA" w14:textId="77777777" w:rsidR="00DE361F" w:rsidRPr="00DE361F" w:rsidRDefault="00DE361F" w:rsidP="00DE361F">
      <w:pPr>
        <w:pStyle w:val="ListParagraph"/>
        <w:numPr>
          <w:ilvl w:val="1"/>
          <w:numId w:val="33"/>
        </w:numPr>
        <w:spacing w:after="0" w:line="240" w:lineRule="auto"/>
        <w:ind w:hanging="720"/>
        <w:rPr>
          <w:rFonts w:cstheme="minorHAnsi"/>
          <w:b/>
          <w:sz w:val="24"/>
          <w:szCs w:val="24"/>
        </w:rPr>
      </w:pPr>
      <w:r w:rsidRPr="00DE361F">
        <w:rPr>
          <w:rFonts w:cstheme="minorHAnsi"/>
          <w:b/>
          <w:sz w:val="24"/>
          <w:szCs w:val="24"/>
        </w:rPr>
        <w:t>Visitors</w:t>
      </w:r>
    </w:p>
    <w:p w14:paraId="25032CFB" w14:textId="77777777" w:rsidR="00DE361F" w:rsidRPr="00DE361F" w:rsidRDefault="00DE361F" w:rsidP="00DE361F">
      <w:pPr>
        <w:pStyle w:val="ListParagraph"/>
        <w:spacing w:after="0" w:line="240" w:lineRule="auto"/>
        <w:ind w:left="360"/>
        <w:rPr>
          <w:rFonts w:cstheme="minorHAnsi"/>
          <w:b/>
          <w:sz w:val="24"/>
          <w:szCs w:val="24"/>
        </w:rPr>
      </w:pPr>
    </w:p>
    <w:p w14:paraId="05E16949" w14:textId="69E5B6C1" w:rsidR="00DE361F" w:rsidRPr="00DE361F" w:rsidRDefault="00DE361F" w:rsidP="00DE361F">
      <w:pPr>
        <w:pStyle w:val="BodyText"/>
        <w:spacing w:before="0" w:beforeAutospacing="0" w:after="0" w:afterAutospacing="0"/>
        <w:rPr>
          <w:rFonts w:asciiTheme="minorHAnsi" w:hAnsiTheme="minorHAnsi" w:cstheme="minorHAnsi"/>
        </w:rPr>
      </w:pPr>
      <w:r w:rsidRPr="00DE361F">
        <w:rPr>
          <w:rFonts w:asciiTheme="minorHAnsi" w:hAnsiTheme="minorHAnsi" w:cstheme="minorHAnsi"/>
        </w:rPr>
        <w:t xml:space="preserve">Notices by entrances indicate that all visitors must register at the </w:t>
      </w:r>
      <w:r w:rsidR="00617E4D">
        <w:rPr>
          <w:rFonts w:asciiTheme="minorHAnsi" w:hAnsiTheme="minorHAnsi" w:cstheme="minorHAnsi"/>
        </w:rPr>
        <w:t>s</w:t>
      </w:r>
      <w:r w:rsidRPr="00DE361F">
        <w:rPr>
          <w:rFonts w:asciiTheme="minorHAnsi" w:hAnsiTheme="minorHAnsi" w:cstheme="minorHAnsi"/>
        </w:rPr>
        <w:t xml:space="preserve">chool </w:t>
      </w:r>
      <w:r w:rsidR="00617E4D">
        <w:rPr>
          <w:rFonts w:asciiTheme="minorHAnsi" w:hAnsiTheme="minorHAnsi" w:cstheme="minorHAnsi"/>
        </w:rPr>
        <w:t>o</w:t>
      </w:r>
      <w:r w:rsidRPr="00DE361F">
        <w:rPr>
          <w:rFonts w:asciiTheme="minorHAnsi" w:hAnsiTheme="minorHAnsi" w:cstheme="minorHAnsi"/>
        </w:rPr>
        <w:t xml:space="preserve">ffice.  There they must sign in and wear a </w:t>
      </w:r>
      <w:r w:rsidR="00617E4D">
        <w:rPr>
          <w:rFonts w:asciiTheme="minorHAnsi" w:hAnsiTheme="minorHAnsi" w:cstheme="minorHAnsi"/>
        </w:rPr>
        <w:t>s</w:t>
      </w:r>
      <w:r w:rsidRPr="00DE361F">
        <w:rPr>
          <w:rFonts w:asciiTheme="minorHAnsi" w:hAnsiTheme="minorHAnsi" w:cstheme="minorHAnsi"/>
        </w:rPr>
        <w:t xml:space="preserve">chool </w:t>
      </w:r>
      <w:r w:rsidR="00617E4D">
        <w:rPr>
          <w:rFonts w:asciiTheme="minorHAnsi" w:hAnsiTheme="minorHAnsi" w:cstheme="minorHAnsi"/>
        </w:rPr>
        <w:t>v</w:t>
      </w:r>
      <w:r w:rsidRPr="00DE361F">
        <w:rPr>
          <w:rFonts w:asciiTheme="minorHAnsi" w:hAnsiTheme="minorHAnsi" w:cstheme="minorHAnsi"/>
        </w:rPr>
        <w:t>isitor badge.</w:t>
      </w:r>
    </w:p>
    <w:p w14:paraId="3390CFAA" w14:textId="77777777" w:rsidR="00DE361F" w:rsidRPr="00DE361F" w:rsidRDefault="00DE361F" w:rsidP="00DE361F">
      <w:pPr>
        <w:pStyle w:val="BodyText"/>
        <w:spacing w:before="0" w:beforeAutospacing="0" w:after="0" w:afterAutospacing="0"/>
        <w:rPr>
          <w:rFonts w:asciiTheme="minorHAnsi" w:hAnsiTheme="minorHAnsi" w:cstheme="minorHAnsi"/>
        </w:rPr>
      </w:pPr>
    </w:p>
    <w:p w14:paraId="557B84CC" w14:textId="77777777" w:rsidR="00DE361F" w:rsidRPr="00DE361F" w:rsidRDefault="00DE361F" w:rsidP="00DE361F">
      <w:pPr>
        <w:pStyle w:val="BodyText"/>
        <w:numPr>
          <w:ilvl w:val="1"/>
          <w:numId w:val="33"/>
        </w:numPr>
        <w:spacing w:before="0" w:beforeAutospacing="0" w:after="0" w:afterAutospacing="0"/>
        <w:ind w:left="709" w:hanging="709"/>
        <w:rPr>
          <w:rFonts w:asciiTheme="minorHAnsi" w:hAnsiTheme="minorHAnsi" w:cstheme="minorHAnsi"/>
          <w:b/>
        </w:rPr>
      </w:pPr>
      <w:r w:rsidRPr="00DE361F">
        <w:rPr>
          <w:rFonts w:asciiTheme="minorHAnsi" w:hAnsiTheme="minorHAnsi" w:cstheme="minorHAnsi"/>
          <w:b/>
        </w:rPr>
        <w:t>Electrical equipment</w:t>
      </w:r>
    </w:p>
    <w:p w14:paraId="7EA2705B" w14:textId="77777777" w:rsidR="00DE361F" w:rsidRPr="00DE361F" w:rsidRDefault="00DE361F" w:rsidP="00DE361F">
      <w:pPr>
        <w:pStyle w:val="BodyText"/>
        <w:spacing w:before="0" w:beforeAutospacing="0" w:after="0" w:afterAutospacing="0"/>
        <w:ind w:left="360"/>
        <w:rPr>
          <w:rFonts w:asciiTheme="minorHAnsi" w:hAnsiTheme="minorHAnsi" w:cstheme="minorHAnsi"/>
          <w:b/>
        </w:rPr>
      </w:pPr>
    </w:p>
    <w:p w14:paraId="38BD42A1" w14:textId="361EB93E" w:rsidR="00DE361F" w:rsidRPr="00DE361F" w:rsidRDefault="00DE361F" w:rsidP="00DE361F">
      <w:pPr>
        <w:pStyle w:val="BodyText"/>
        <w:spacing w:before="0" w:beforeAutospacing="0" w:after="0" w:afterAutospacing="0"/>
        <w:rPr>
          <w:rFonts w:asciiTheme="minorHAnsi" w:hAnsiTheme="minorHAnsi" w:cstheme="minorHAnsi"/>
        </w:rPr>
      </w:pPr>
      <w:r w:rsidRPr="00DE361F">
        <w:rPr>
          <w:rFonts w:asciiTheme="minorHAnsi" w:hAnsiTheme="minorHAnsi" w:cstheme="minorHAnsi"/>
        </w:rPr>
        <w:t xml:space="preserve">An annual inspection is arranged by the </w:t>
      </w:r>
      <w:r w:rsidR="00617E4D">
        <w:rPr>
          <w:rFonts w:asciiTheme="minorHAnsi" w:hAnsiTheme="minorHAnsi" w:cstheme="minorHAnsi"/>
        </w:rPr>
        <w:t>s</w:t>
      </w:r>
      <w:r w:rsidRPr="00DE361F">
        <w:rPr>
          <w:rFonts w:asciiTheme="minorHAnsi" w:hAnsiTheme="minorHAnsi" w:cstheme="minorHAnsi"/>
        </w:rPr>
        <w:t>chool with County Audio Visual Services.  All equipment checked has a label with date of checking.</w:t>
      </w:r>
    </w:p>
    <w:p w14:paraId="4FB1DFCC" w14:textId="77777777" w:rsidR="00DE361F" w:rsidRPr="00DE361F" w:rsidRDefault="00DE361F" w:rsidP="00DE361F">
      <w:pPr>
        <w:pStyle w:val="BodyText"/>
        <w:spacing w:before="0" w:beforeAutospacing="0" w:after="0" w:afterAutospacing="0"/>
        <w:rPr>
          <w:rFonts w:asciiTheme="minorHAnsi" w:hAnsiTheme="minorHAnsi" w:cstheme="minorHAnsi"/>
        </w:rPr>
      </w:pPr>
    </w:p>
    <w:p w14:paraId="75E36F9F" w14:textId="77777777" w:rsidR="00DE361F" w:rsidRPr="00DE361F" w:rsidRDefault="00DE361F" w:rsidP="00DE361F">
      <w:pPr>
        <w:pStyle w:val="BodyText"/>
        <w:numPr>
          <w:ilvl w:val="1"/>
          <w:numId w:val="33"/>
        </w:numPr>
        <w:spacing w:before="0" w:beforeAutospacing="0" w:after="0" w:afterAutospacing="0"/>
        <w:ind w:left="709" w:hanging="709"/>
        <w:rPr>
          <w:rFonts w:asciiTheme="minorHAnsi" w:hAnsiTheme="minorHAnsi" w:cstheme="minorHAnsi"/>
          <w:b/>
        </w:rPr>
      </w:pPr>
      <w:r w:rsidRPr="00DE361F">
        <w:rPr>
          <w:rFonts w:asciiTheme="minorHAnsi" w:hAnsiTheme="minorHAnsi" w:cstheme="minorHAnsi"/>
          <w:b/>
        </w:rPr>
        <w:t>P.E. equipment</w:t>
      </w:r>
    </w:p>
    <w:p w14:paraId="313E10C9" w14:textId="77777777" w:rsidR="00DE361F" w:rsidRPr="00DE361F" w:rsidRDefault="00DE361F" w:rsidP="00DE361F">
      <w:pPr>
        <w:pStyle w:val="BodyText"/>
        <w:spacing w:before="0" w:beforeAutospacing="0" w:after="0" w:afterAutospacing="0"/>
        <w:rPr>
          <w:rFonts w:asciiTheme="minorHAnsi" w:hAnsiTheme="minorHAnsi" w:cstheme="minorHAnsi"/>
          <w:b/>
        </w:rPr>
      </w:pPr>
    </w:p>
    <w:p w14:paraId="3516C9C2" w14:textId="2EEB8C5B" w:rsidR="00DE361F" w:rsidRPr="00DE361F" w:rsidRDefault="00DE361F" w:rsidP="00DE361F">
      <w:pPr>
        <w:pStyle w:val="BodyText"/>
        <w:tabs>
          <w:tab w:val="num" w:pos="567"/>
          <w:tab w:val="left" w:pos="6663"/>
        </w:tabs>
        <w:spacing w:before="0" w:beforeAutospacing="0" w:after="0" w:afterAutospacing="0"/>
        <w:rPr>
          <w:rFonts w:asciiTheme="minorHAnsi" w:hAnsiTheme="minorHAnsi" w:cstheme="minorHAnsi"/>
        </w:rPr>
      </w:pPr>
      <w:r w:rsidRPr="00DE361F">
        <w:rPr>
          <w:rFonts w:asciiTheme="minorHAnsi" w:hAnsiTheme="minorHAnsi" w:cstheme="minorHAnsi"/>
        </w:rPr>
        <w:t xml:space="preserve">All large P.E. and climbing frame equipment </w:t>
      </w:r>
      <w:r w:rsidR="00617E4D" w:rsidRPr="00DE361F">
        <w:rPr>
          <w:rFonts w:asciiTheme="minorHAnsi" w:hAnsiTheme="minorHAnsi" w:cstheme="minorHAnsi"/>
        </w:rPr>
        <w:t>are</w:t>
      </w:r>
      <w:r w:rsidRPr="00DE361F">
        <w:rPr>
          <w:rFonts w:asciiTheme="minorHAnsi" w:hAnsiTheme="minorHAnsi" w:cstheme="minorHAnsi"/>
        </w:rPr>
        <w:t xml:space="preserve"> inspected annually by </w:t>
      </w:r>
      <w:r w:rsidR="001E1095">
        <w:rPr>
          <w:rFonts w:asciiTheme="minorHAnsi" w:hAnsiTheme="minorHAnsi" w:cstheme="minorHAnsi"/>
        </w:rPr>
        <w:t>an</w:t>
      </w:r>
      <w:r w:rsidRPr="00DE361F">
        <w:rPr>
          <w:rFonts w:asciiTheme="minorHAnsi" w:hAnsiTheme="minorHAnsi" w:cstheme="minorHAnsi"/>
        </w:rPr>
        <w:t xml:space="preserve"> authorised inspection firm.</w:t>
      </w:r>
    </w:p>
    <w:p w14:paraId="4646F00B" w14:textId="1D744F29" w:rsidR="00DE361F" w:rsidRDefault="00DE361F" w:rsidP="00DE361F">
      <w:pPr>
        <w:pStyle w:val="BodyText"/>
        <w:spacing w:before="0" w:beforeAutospacing="0" w:after="0" w:afterAutospacing="0"/>
        <w:rPr>
          <w:rFonts w:asciiTheme="minorHAnsi" w:hAnsiTheme="minorHAnsi" w:cstheme="minorHAnsi"/>
          <w:b/>
        </w:rPr>
      </w:pPr>
    </w:p>
    <w:p w14:paraId="120D920B" w14:textId="77777777" w:rsidR="001E1095" w:rsidRDefault="001E1095" w:rsidP="00DE361F">
      <w:pPr>
        <w:pStyle w:val="BodyText"/>
        <w:spacing w:before="0" w:beforeAutospacing="0" w:after="0" w:afterAutospacing="0"/>
        <w:rPr>
          <w:rFonts w:asciiTheme="minorHAnsi" w:hAnsiTheme="minorHAnsi" w:cstheme="minorHAnsi"/>
          <w:b/>
        </w:rPr>
      </w:pPr>
    </w:p>
    <w:p w14:paraId="5AA09140" w14:textId="5CF11B3E" w:rsidR="00617E4D" w:rsidRDefault="00617E4D" w:rsidP="00DE361F">
      <w:pPr>
        <w:pStyle w:val="BodyText"/>
        <w:spacing w:before="0" w:beforeAutospacing="0" w:after="0" w:afterAutospacing="0"/>
        <w:rPr>
          <w:rFonts w:asciiTheme="minorHAnsi" w:hAnsiTheme="minorHAnsi" w:cstheme="minorHAnsi"/>
          <w:b/>
        </w:rPr>
      </w:pPr>
    </w:p>
    <w:p w14:paraId="28AEEEF2" w14:textId="77777777" w:rsidR="00617E4D" w:rsidRPr="00DE361F" w:rsidRDefault="00617E4D" w:rsidP="00DE361F">
      <w:pPr>
        <w:pStyle w:val="BodyText"/>
        <w:spacing w:before="0" w:beforeAutospacing="0" w:after="0" w:afterAutospacing="0"/>
        <w:rPr>
          <w:rFonts w:asciiTheme="minorHAnsi" w:hAnsiTheme="minorHAnsi" w:cstheme="minorHAnsi"/>
          <w:b/>
        </w:rPr>
      </w:pPr>
    </w:p>
    <w:p w14:paraId="2A73A44C" w14:textId="77777777" w:rsidR="00DE361F" w:rsidRPr="00DE361F" w:rsidRDefault="00DE361F" w:rsidP="00DE361F">
      <w:pPr>
        <w:pStyle w:val="BodyText"/>
        <w:numPr>
          <w:ilvl w:val="1"/>
          <w:numId w:val="33"/>
        </w:numPr>
        <w:spacing w:before="0" w:beforeAutospacing="0" w:after="0" w:afterAutospacing="0"/>
        <w:ind w:left="709" w:hanging="709"/>
        <w:rPr>
          <w:rFonts w:asciiTheme="minorHAnsi" w:hAnsiTheme="minorHAnsi" w:cstheme="minorHAnsi"/>
          <w:b/>
        </w:rPr>
      </w:pPr>
      <w:r w:rsidRPr="00DE361F">
        <w:rPr>
          <w:rFonts w:asciiTheme="minorHAnsi" w:hAnsiTheme="minorHAnsi" w:cstheme="minorHAnsi"/>
          <w:b/>
        </w:rPr>
        <w:lastRenderedPageBreak/>
        <w:t>Codes of Practice</w:t>
      </w:r>
    </w:p>
    <w:p w14:paraId="3172CA55" w14:textId="77777777" w:rsidR="00DE361F" w:rsidRPr="00DE361F" w:rsidRDefault="00DE361F" w:rsidP="00DE361F">
      <w:pPr>
        <w:pStyle w:val="BodyText"/>
        <w:spacing w:before="0" w:beforeAutospacing="0" w:after="0" w:afterAutospacing="0"/>
        <w:ind w:left="480"/>
        <w:rPr>
          <w:rFonts w:asciiTheme="minorHAnsi" w:hAnsiTheme="minorHAnsi" w:cstheme="minorHAnsi"/>
          <w:b/>
          <w:u w:val="single"/>
        </w:rPr>
      </w:pPr>
    </w:p>
    <w:p w14:paraId="1BC8E6BD" w14:textId="782D1336" w:rsidR="00DE361F" w:rsidRPr="00DE361F" w:rsidRDefault="00DE361F" w:rsidP="00DE361F">
      <w:pPr>
        <w:pStyle w:val="BodyText"/>
        <w:spacing w:before="0" w:beforeAutospacing="0" w:after="0" w:afterAutospacing="0"/>
        <w:rPr>
          <w:rFonts w:asciiTheme="minorHAnsi" w:hAnsiTheme="minorHAnsi" w:cstheme="minorHAnsi"/>
        </w:rPr>
      </w:pPr>
      <w:r w:rsidRPr="00DE361F">
        <w:rPr>
          <w:rFonts w:asciiTheme="minorHAnsi" w:hAnsiTheme="minorHAnsi" w:cstheme="minorHAnsi"/>
        </w:rPr>
        <w:t xml:space="preserve">The Education Department’s Codes of Practice are held in the </w:t>
      </w:r>
      <w:r w:rsidR="00617E4D">
        <w:rPr>
          <w:rFonts w:asciiTheme="minorHAnsi" w:hAnsiTheme="minorHAnsi" w:cstheme="minorHAnsi"/>
        </w:rPr>
        <w:t>s</w:t>
      </w:r>
      <w:r w:rsidRPr="00DE361F">
        <w:rPr>
          <w:rFonts w:asciiTheme="minorHAnsi" w:hAnsiTheme="minorHAnsi" w:cstheme="minorHAnsi"/>
        </w:rPr>
        <w:t xml:space="preserve">chool </w:t>
      </w:r>
      <w:r w:rsidR="00617E4D">
        <w:rPr>
          <w:rFonts w:asciiTheme="minorHAnsi" w:hAnsiTheme="minorHAnsi" w:cstheme="minorHAnsi"/>
        </w:rPr>
        <w:t>o</w:t>
      </w:r>
      <w:r w:rsidRPr="00DE361F">
        <w:rPr>
          <w:rFonts w:asciiTheme="minorHAnsi" w:hAnsiTheme="minorHAnsi" w:cstheme="minorHAnsi"/>
        </w:rPr>
        <w:t xml:space="preserve">ffice.  These are the arrangements for implementing the Health and Safety </w:t>
      </w:r>
      <w:r w:rsidR="00617E4D">
        <w:rPr>
          <w:rFonts w:asciiTheme="minorHAnsi" w:hAnsiTheme="minorHAnsi" w:cstheme="minorHAnsi"/>
        </w:rPr>
        <w:t>P</w:t>
      </w:r>
      <w:r w:rsidRPr="00DE361F">
        <w:rPr>
          <w:rFonts w:asciiTheme="minorHAnsi" w:hAnsiTheme="minorHAnsi" w:cstheme="minorHAnsi"/>
        </w:rPr>
        <w:t>olicy and have been drawn to the attention of all staff.</w:t>
      </w:r>
    </w:p>
    <w:p w14:paraId="05489B8F" w14:textId="77777777" w:rsidR="00DE361F" w:rsidRPr="00DE361F" w:rsidRDefault="00DE361F" w:rsidP="00DE361F">
      <w:pPr>
        <w:pStyle w:val="BodyText"/>
        <w:spacing w:before="0" w:beforeAutospacing="0" w:after="0" w:afterAutospacing="0"/>
        <w:rPr>
          <w:rFonts w:asciiTheme="minorHAnsi" w:hAnsiTheme="minorHAnsi" w:cstheme="minorHAnsi"/>
        </w:rPr>
      </w:pPr>
    </w:p>
    <w:p w14:paraId="4D846795" w14:textId="77777777" w:rsidR="00DE361F" w:rsidRPr="00DE361F" w:rsidRDefault="00DE361F" w:rsidP="00DE361F">
      <w:pPr>
        <w:pStyle w:val="BodyText"/>
        <w:spacing w:before="0" w:beforeAutospacing="0" w:after="0" w:afterAutospacing="0"/>
        <w:rPr>
          <w:rFonts w:asciiTheme="minorHAnsi" w:hAnsiTheme="minorHAnsi" w:cstheme="minorHAnsi"/>
        </w:rPr>
      </w:pPr>
      <w:r w:rsidRPr="00DE361F">
        <w:rPr>
          <w:rFonts w:asciiTheme="minorHAnsi" w:hAnsiTheme="minorHAnsi" w:cstheme="minorHAnsi"/>
        </w:rPr>
        <w:t>The local organisation and arrangements for implementing the policy have been entered in Annex D of the Education Department’s Health and Safety Policy.  It will be updated as necessary and published as Notice Board information.</w:t>
      </w:r>
    </w:p>
    <w:p w14:paraId="6B86A687" w14:textId="77777777" w:rsidR="00DE361F" w:rsidRPr="00DE361F" w:rsidRDefault="00DE361F" w:rsidP="00DE361F">
      <w:pPr>
        <w:pStyle w:val="BodyText"/>
        <w:spacing w:before="0" w:beforeAutospacing="0" w:after="0" w:afterAutospacing="0"/>
        <w:rPr>
          <w:rFonts w:asciiTheme="minorHAnsi" w:hAnsiTheme="minorHAnsi" w:cstheme="minorHAnsi"/>
          <w:b/>
        </w:rPr>
      </w:pPr>
    </w:p>
    <w:p w14:paraId="27AF7C5C" w14:textId="625453EA" w:rsidR="00DE361F" w:rsidRPr="00DE361F" w:rsidRDefault="00DE361F" w:rsidP="00DE361F">
      <w:pPr>
        <w:pStyle w:val="BodyText"/>
        <w:spacing w:before="0" w:beforeAutospacing="0" w:after="0" w:afterAutospacing="0"/>
        <w:rPr>
          <w:rFonts w:asciiTheme="minorHAnsi" w:hAnsiTheme="minorHAnsi" w:cstheme="minorHAnsi"/>
        </w:rPr>
      </w:pPr>
      <w:r w:rsidRPr="00DE361F">
        <w:rPr>
          <w:rFonts w:asciiTheme="minorHAnsi" w:hAnsiTheme="minorHAnsi" w:cstheme="minorHAnsi"/>
          <w:b/>
        </w:rPr>
        <w:t>County Health &amp; Safety Unit</w:t>
      </w:r>
      <w:r w:rsidRPr="00DE361F">
        <w:rPr>
          <w:rFonts w:asciiTheme="minorHAnsi" w:hAnsiTheme="minorHAnsi" w:cstheme="minorHAnsi"/>
        </w:rPr>
        <w:t xml:space="preserve">, Essex County Council, Learning Services Directorate, County Hall, Chelmsford.   </w:t>
      </w:r>
      <w:r w:rsidRPr="00DE361F">
        <w:rPr>
          <w:rFonts w:asciiTheme="minorHAnsi" w:hAnsiTheme="minorHAnsi" w:cstheme="minorHAnsi"/>
          <w:b/>
          <w:color w:val="FF0000"/>
        </w:rPr>
        <w:t xml:space="preserve">Health &amp; Safety Helpline – 01245 706200 </w:t>
      </w:r>
      <w:r w:rsidRPr="00DE361F">
        <w:rPr>
          <w:rFonts w:asciiTheme="minorHAnsi" w:hAnsiTheme="minorHAnsi" w:cstheme="minorHAnsi"/>
          <w:color w:val="FF0000"/>
        </w:rPr>
        <w:t>(provided by UDC)</w:t>
      </w:r>
      <w:r w:rsidRPr="00DE361F">
        <w:rPr>
          <w:rFonts w:asciiTheme="minorHAnsi" w:hAnsiTheme="minorHAnsi" w:cstheme="minorHAnsi"/>
          <w:b/>
          <w:color w:val="FF0000"/>
        </w:rPr>
        <w:t xml:space="preserve"> or 01245 436896</w:t>
      </w:r>
      <w:r w:rsidR="00617E4D">
        <w:rPr>
          <w:rFonts w:asciiTheme="minorHAnsi" w:hAnsiTheme="minorHAnsi" w:cstheme="minorHAnsi"/>
        </w:rPr>
        <w:t>.</w:t>
      </w:r>
    </w:p>
    <w:p w14:paraId="09C1A8D9" w14:textId="77777777" w:rsidR="00DE361F" w:rsidRPr="00DE361F" w:rsidRDefault="00DE361F" w:rsidP="00DE361F">
      <w:pPr>
        <w:pStyle w:val="BodyText"/>
        <w:spacing w:before="0" w:beforeAutospacing="0" w:after="0" w:afterAutospacing="0"/>
        <w:rPr>
          <w:rFonts w:asciiTheme="minorHAnsi" w:hAnsiTheme="minorHAnsi" w:cstheme="minorHAnsi"/>
        </w:rPr>
      </w:pPr>
    </w:p>
    <w:p w14:paraId="657750DD" w14:textId="77777777" w:rsidR="00DE361F" w:rsidRPr="00DE361F" w:rsidRDefault="00DE361F" w:rsidP="00DE361F">
      <w:pPr>
        <w:pStyle w:val="BodyText"/>
        <w:numPr>
          <w:ilvl w:val="1"/>
          <w:numId w:val="33"/>
        </w:numPr>
        <w:spacing w:before="0" w:beforeAutospacing="0" w:after="0" w:afterAutospacing="0"/>
        <w:ind w:left="709" w:hanging="709"/>
        <w:rPr>
          <w:rFonts w:asciiTheme="minorHAnsi" w:hAnsiTheme="minorHAnsi" w:cstheme="minorHAnsi"/>
          <w:b/>
        </w:rPr>
      </w:pPr>
      <w:r w:rsidRPr="00DE361F">
        <w:rPr>
          <w:rFonts w:asciiTheme="minorHAnsi" w:hAnsiTheme="minorHAnsi" w:cstheme="minorHAnsi"/>
          <w:b/>
        </w:rPr>
        <w:t>Health and safety monitoring</w:t>
      </w:r>
    </w:p>
    <w:p w14:paraId="2D662BCB" w14:textId="77777777" w:rsidR="00DE361F" w:rsidRPr="00DE361F" w:rsidRDefault="00DE361F" w:rsidP="00DE361F">
      <w:pPr>
        <w:pStyle w:val="BodyText"/>
        <w:spacing w:before="0" w:beforeAutospacing="0" w:after="0" w:afterAutospacing="0"/>
        <w:ind w:left="480"/>
        <w:rPr>
          <w:rFonts w:asciiTheme="minorHAnsi" w:hAnsiTheme="minorHAnsi" w:cstheme="minorHAnsi"/>
          <w:b/>
          <w:u w:val="single"/>
        </w:rPr>
      </w:pPr>
    </w:p>
    <w:p w14:paraId="43AAC7BD" w14:textId="3CCA532B" w:rsidR="00DE361F" w:rsidRPr="00DE361F" w:rsidRDefault="00DE361F" w:rsidP="00DE361F">
      <w:pPr>
        <w:pStyle w:val="BodyText"/>
        <w:spacing w:before="0" w:beforeAutospacing="0" w:after="0" w:afterAutospacing="0"/>
        <w:rPr>
          <w:rFonts w:asciiTheme="minorHAnsi" w:hAnsiTheme="minorHAnsi" w:cstheme="minorHAnsi"/>
        </w:rPr>
      </w:pPr>
      <w:r w:rsidRPr="00DE361F">
        <w:rPr>
          <w:rFonts w:asciiTheme="minorHAnsi" w:hAnsiTheme="minorHAnsi" w:cstheme="minorHAnsi"/>
        </w:rPr>
        <w:t>Monitoring is carried out as specified in the Education Department’s Health, Safety and Wellbeing Policy for Schools.  The ‘internal monitoring checklist’ is completed annually and is reported to the Governing Body by Head</w:t>
      </w:r>
      <w:r w:rsidR="00617E4D">
        <w:rPr>
          <w:rFonts w:asciiTheme="minorHAnsi" w:hAnsiTheme="minorHAnsi" w:cstheme="minorHAnsi"/>
        </w:rPr>
        <w:t>t</w:t>
      </w:r>
      <w:r w:rsidRPr="00DE361F">
        <w:rPr>
          <w:rFonts w:asciiTheme="minorHAnsi" w:hAnsiTheme="minorHAnsi" w:cstheme="minorHAnsi"/>
        </w:rPr>
        <w:t>eacher.</w:t>
      </w:r>
    </w:p>
    <w:p w14:paraId="09BD71F5" w14:textId="77777777" w:rsidR="00DE361F" w:rsidRPr="00DE361F" w:rsidRDefault="00DE361F" w:rsidP="00DE361F">
      <w:pPr>
        <w:pStyle w:val="BodyText"/>
        <w:spacing w:before="0" w:beforeAutospacing="0" w:after="0" w:afterAutospacing="0"/>
        <w:rPr>
          <w:rFonts w:asciiTheme="minorHAnsi" w:hAnsiTheme="minorHAnsi" w:cstheme="minorHAnsi"/>
          <w:b/>
        </w:rPr>
      </w:pPr>
    </w:p>
    <w:p w14:paraId="43C984BE" w14:textId="77777777" w:rsidR="00DE361F" w:rsidRPr="00DE361F" w:rsidRDefault="00DE361F" w:rsidP="00DE361F">
      <w:pPr>
        <w:pStyle w:val="BodyText"/>
        <w:numPr>
          <w:ilvl w:val="1"/>
          <w:numId w:val="33"/>
        </w:numPr>
        <w:spacing w:before="0" w:beforeAutospacing="0" w:after="0" w:afterAutospacing="0"/>
        <w:ind w:left="709" w:hanging="709"/>
        <w:rPr>
          <w:rFonts w:asciiTheme="minorHAnsi" w:hAnsiTheme="minorHAnsi" w:cstheme="minorHAnsi"/>
          <w:b/>
        </w:rPr>
      </w:pPr>
      <w:r w:rsidRPr="00DE361F">
        <w:rPr>
          <w:rFonts w:asciiTheme="minorHAnsi" w:hAnsiTheme="minorHAnsi" w:cstheme="minorHAnsi"/>
          <w:b/>
        </w:rPr>
        <w:t xml:space="preserve">Emergency evacuation procedures  </w:t>
      </w:r>
    </w:p>
    <w:p w14:paraId="24F64477" w14:textId="77777777" w:rsidR="00DE361F" w:rsidRPr="00DE361F" w:rsidRDefault="00DE361F" w:rsidP="00DE361F">
      <w:pPr>
        <w:pStyle w:val="BodyText"/>
        <w:spacing w:before="0" w:beforeAutospacing="0" w:after="0" w:afterAutospacing="0"/>
        <w:ind w:left="709"/>
        <w:rPr>
          <w:rFonts w:asciiTheme="minorHAnsi" w:hAnsiTheme="minorHAnsi" w:cstheme="minorHAnsi"/>
          <w:b/>
        </w:rPr>
      </w:pPr>
    </w:p>
    <w:p w14:paraId="16AD6219" w14:textId="02E72F35" w:rsidR="00DE361F" w:rsidRPr="00DE361F" w:rsidRDefault="00DE361F" w:rsidP="00DE361F">
      <w:pPr>
        <w:pStyle w:val="BodyText"/>
        <w:spacing w:before="0" w:beforeAutospacing="0" w:after="0" w:afterAutospacing="0"/>
        <w:rPr>
          <w:rFonts w:asciiTheme="minorHAnsi" w:hAnsiTheme="minorHAnsi" w:cstheme="minorHAnsi"/>
        </w:rPr>
      </w:pPr>
      <w:r w:rsidRPr="00DE361F">
        <w:rPr>
          <w:rFonts w:asciiTheme="minorHAnsi" w:hAnsiTheme="minorHAnsi" w:cstheme="minorHAnsi"/>
        </w:rPr>
        <w:t xml:space="preserve">In the case of an emergency when the premises have to be evacuated, the </w:t>
      </w:r>
      <w:r w:rsidR="001E1095">
        <w:rPr>
          <w:rFonts w:asciiTheme="minorHAnsi" w:hAnsiTheme="minorHAnsi" w:cstheme="minorHAnsi"/>
        </w:rPr>
        <w:t>s</w:t>
      </w:r>
      <w:r w:rsidRPr="00DE361F">
        <w:rPr>
          <w:rFonts w:asciiTheme="minorHAnsi" w:hAnsiTheme="minorHAnsi" w:cstheme="minorHAnsi"/>
        </w:rPr>
        <w:t xml:space="preserve">chool has an agreement with the </w:t>
      </w:r>
      <w:proofErr w:type="spellStart"/>
      <w:r w:rsidR="001E1095">
        <w:rPr>
          <w:rFonts w:asciiTheme="minorHAnsi" w:hAnsiTheme="minorHAnsi" w:cstheme="minorHAnsi"/>
        </w:rPr>
        <w:t>Ashdon</w:t>
      </w:r>
      <w:proofErr w:type="spellEnd"/>
      <w:r w:rsidR="001E1095">
        <w:rPr>
          <w:rFonts w:asciiTheme="minorHAnsi" w:hAnsiTheme="minorHAnsi" w:cstheme="minorHAnsi"/>
        </w:rPr>
        <w:t xml:space="preserve"> Baptist Church</w:t>
      </w:r>
      <w:r w:rsidRPr="00DE361F">
        <w:rPr>
          <w:rFonts w:asciiTheme="minorHAnsi" w:hAnsiTheme="minorHAnsi" w:cstheme="minorHAnsi"/>
        </w:rPr>
        <w:t xml:space="preserve"> to use their premises until such time as the situation is resolved.</w:t>
      </w:r>
      <w:r w:rsidR="001E1095">
        <w:rPr>
          <w:rFonts w:asciiTheme="minorHAnsi" w:hAnsiTheme="minorHAnsi" w:cstheme="minorHAnsi"/>
        </w:rPr>
        <w:t xml:space="preserve"> Please refer to the Emergency Plan document for further details.</w:t>
      </w:r>
      <w:r w:rsidRPr="00DE361F">
        <w:rPr>
          <w:rFonts w:asciiTheme="minorHAnsi" w:hAnsiTheme="minorHAnsi" w:cstheme="minorHAnsi"/>
        </w:rPr>
        <w:t xml:space="preserve"> </w:t>
      </w:r>
    </w:p>
    <w:p w14:paraId="14991CE5" w14:textId="77777777" w:rsidR="00DE361F" w:rsidRPr="00DE361F" w:rsidRDefault="00DE361F" w:rsidP="00DE361F">
      <w:pPr>
        <w:pStyle w:val="BodyText"/>
        <w:spacing w:before="0" w:beforeAutospacing="0" w:after="0" w:afterAutospacing="0"/>
        <w:rPr>
          <w:rFonts w:asciiTheme="minorHAnsi" w:hAnsiTheme="minorHAnsi" w:cstheme="minorHAnsi"/>
        </w:rPr>
      </w:pPr>
    </w:p>
    <w:p w14:paraId="50F63F6D" w14:textId="3C0673FF" w:rsidR="00DE361F" w:rsidRPr="00DE361F" w:rsidRDefault="00DE361F" w:rsidP="00DE361F">
      <w:pPr>
        <w:pStyle w:val="BodyText"/>
        <w:spacing w:before="0" w:beforeAutospacing="0" w:after="0" w:afterAutospacing="0"/>
        <w:rPr>
          <w:rFonts w:asciiTheme="minorHAnsi" w:hAnsiTheme="minorHAnsi" w:cstheme="minorHAnsi"/>
        </w:rPr>
      </w:pPr>
      <w:r w:rsidRPr="00DE361F">
        <w:rPr>
          <w:rFonts w:asciiTheme="minorHAnsi" w:hAnsiTheme="minorHAnsi" w:cstheme="minorHAnsi"/>
        </w:rPr>
        <w:t xml:space="preserve">Each member of staff will take Attendance Registers, </w:t>
      </w:r>
      <w:r w:rsidR="00617E4D">
        <w:rPr>
          <w:rFonts w:asciiTheme="minorHAnsi" w:hAnsiTheme="minorHAnsi" w:cstheme="minorHAnsi"/>
        </w:rPr>
        <w:t>o</w:t>
      </w:r>
      <w:r w:rsidRPr="00DE361F">
        <w:rPr>
          <w:rFonts w:asciiTheme="minorHAnsi" w:hAnsiTheme="minorHAnsi" w:cstheme="minorHAnsi"/>
        </w:rPr>
        <w:t xml:space="preserve">ffice staff will take </w:t>
      </w:r>
      <w:r w:rsidR="00617E4D">
        <w:rPr>
          <w:rFonts w:asciiTheme="minorHAnsi" w:hAnsiTheme="minorHAnsi" w:cstheme="minorHAnsi"/>
        </w:rPr>
        <w:t>the s</w:t>
      </w:r>
      <w:r w:rsidRPr="00DE361F">
        <w:rPr>
          <w:rFonts w:asciiTheme="minorHAnsi" w:hAnsiTheme="minorHAnsi" w:cstheme="minorHAnsi"/>
        </w:rPr>
        <w:t xml:space="preserve">chool </w:t>
      </w:r>
      <w:r w:rsidR="00617E4D">
        <w:rPr>
          <w:rFonts w:asciiTheme="minorHAnsi" w:hAnsiTheme="minorHAnsi" w:cstheme="minorHAnsi"/>
        </w:rPr>
        <w:t>b</w:t>
      </w:r>
      <w:r w:rsidRPr="00DE361F">
        <w:rPr>
          <w:rFonts w:asciiTheme="minorHAnsi" w:hAnsiTheme="minorHAnsi" w:cstheme="minorHAnsi"/>
        </w:rPr>
        <w:t xml:space="preserve">lue </w:t>
      </w:r>
      <w:r w:rsidR="00617E4D">
        <w:rPr>
          <w:rFonts w:asciiTheme="minorHAnsi" w:hAnsiTheme="minorHAnsi" w:cstheme="minorHAnsi"/>
        </w:rPr>
        <w:t>r</w:t>
      </w:r>
      <w:r w:rsidRPr="00DE361F">
        <w:rPr>
          <w:rFonts w:asciiTheme="minorHAnsi" w:hAnsiTheme="minorHAnsi" w:cstheme="minorHAnsi"/>
        </w:rPr>
        <w:t xml:space="preserve">ing </w:t>
      </w:r>
      <w:r w:rsidR="00617E4D">
        <w:rPr>
          <w:rFonts w:asciiTheme="minorHAnsi" w:hAnsiTheme="minorHAnsi" w:cstheme="minorHAnsi"/>
        </w:rPr>
        <w:t>b</w:t>
      </w:r>
      <w:r w:rsidRPr="00DE361F">
        <w:rPr>
          <w:rFonts w:asciiTheme="minorHAnsi" w:hAnsiTheme="minorHAnsi" w:cstheme="minorHAnsi"/>
        </w:rPr>
        <w:t>inder containing pupil data sheets.</w:t>
      </w:r>
    </w:p>
    <w:p w14:paraId="11EC2852" w14:textId="77777777" w:rsidR="00DE361F" w:rsidRPr="00DE361F" w:rsidRDefault="00DE361F" w:rsidP="00DE361F">
      <w:pPr>
        <w:rPr>
          <w:rFonts w:asciiTheme="minorHAnsi" w:hAnsiTheme="minorHAnsi" w:cstheme="minorHAnsi"/>
        </w:rPr>
      </w:pPr>
    </w:p>
    <w:p w14:paraId="25F6F9D4" w14:textId="3D510BE4" w:rsidR="00DE361F" w:rsidRDefault="00DE361F" w:rsidP="00DE361F">
      <w:pPr>
        <w:rPr>
          <w:rFonts w:asciiTheme="minorHAnsi" w:hAnsiTheme="minorHAnsi" w:cstheme="minorHAnsi"/>
        </w:rPr>
      </w:pPr>
    </w:p>
    <w:p w14:paraId="75F67696" w14:textId="60A32F6C" w:rsidR="009A4766" w:rsidRPr="00811CFB" w:rsidRDefault="009A4766" w:rsidP="009A4766">
      <w:pPr>
        <w:rPr>
          <w:rFonts w:asciiTheme="minorHAnsi" w:hAnsiTheme="minorHAnsi" w:cstheme="minorHAnsi"/>
          <w:b/>
        </w:rPr>
      </w:pPr>
      <w:r>
        <w:rPr>
          <w:rFonts w:asciiTheme="minorHAnsi" w:hAnsiTheme="minorHAnsi" w:cstheme="minorHAnsi"/>
          <w:b/>
        </w:rPr>
        <w:t>5.8</w:t>
      </w:r>
      <w:r>
        <w:rPr>
          <w:rFonts w:asciiTheme="minorHAnsi" w:hAnsiTheme="minorHAnsi" w:cstheme="minorHAnsi"/>
          <w:b/>
        </w:rPr>
        <w:tab/>
      </w:r>
      <w:r w:rsidRPr="00811CFB">
        <w:rPr>
          <w:rFonts w:asciiTheme="minorHAnsi" w:hAnsiTheme="minorHAnsi" w:cstheme="minorHAnsi"/>
          <w:b/>
        </w:rPr>
        <w:t>Review</w:t>
      </w:r>
    </w:p>
    <w:p w14:paraId="0B30607E" w14:textId="77777777" w:rsidR="009A4766" w:rsidRPr="00811CFB" w:rsidRDefault="009A4766" w:rsidP="009A4766">
      <w:pPr>
        <w:rPr>
          <w:rFonts w:asciiTheme="minorHAnsi" w:hAnsiTheme="minorHAnsi" w:cstheme="minorHAnsi"/>
          <w:b/>
        </w:rPr>
      </w:pPr>
    </w:p>
    <w:p w14:paraId="59F268F6" w14:textId="419E8103" w:rsidR="009A4766" w:rsidRPr="00811CFB" w:rsidRDefault="009A4766" w:rsidP="009A4766">
      <w:pPr>
        <w:rPr>
          <w:rFonts w:asciiTheme="minorHAnsi" w:hAnsiTheme="minorHAnsi" w:cstheme="minorHAnsi"/>
        </w:rPr>
      </w:pPr>
      <w:r w:rsidRPr="00811CFB">
        <w:rPr>
          <w:rFonts w:asciiTheme="minorHAnsi" w:hAnsiTheme="minorHAnsi" w:cstheme="minorHAnsi"/>
        </w:rPr>
        <w:t>This policy will be reviewed every year by the staff and Governing Body of the school, or sooner if deemed appropriate.</w:t>
      </w:r>
    </w:p>
    <w:p w14:paraId="43B17F22" w14:textId="77777777" w:rsidR="009A4766" w:rsidRDefault="009A4766" w:rsidP="009A4766">
      <w:pPr>
        <w:rPr>
          <w:rFonts w:asciiTheme="minorHAnsi" w:hAnsiTheme="minorHAnsi" w:cstheme="minorHAnsi"/>
        </w:rPr>
      </w:pPr>
    </w:p>
    <w:p w14:paraId="0B67060F" w14:textId="77777777" w:rsidR="009A4766" w:rsidRPr="00811CFB" w:rsidRDefault="009A4766" w:rsidP="009A4766">
      <w:pPr>
        <w:rPr>
          <w:rFonts w:asciiTheme="minorHAnsi" w:hAnsiTheme="minorHAnsi" w:cstheme="minorHAnsi"/>
        </w:rPr>
      </w:pPr>
    </w:p>
    <w:p w14:paraId="0A60249A" w14:textId="056CF6EA" w:rsidR="009A4766" w:rsidRPr="00811CFB" w:rsidRDefault="009A4766" w:rsidP="009A4766">
      <w:pPr>
        <w:autoSpaceDE w:val="0"/>
        <w:autoSpaceDN w:val="0"/>
        <w:adjustRightInd w:val="0"/>
        <w:rPr>
          <w:rFonts w:asciiTheme="minorHAnsi" w:hAnsiTheme="minorHAnsi" w:cstheme="minorHAnsi"/>
          <w:b/>
          <w:bCs/>
        </w:rPr>
      </w:pPr>
      <w:r w:rsidRPr="00811CFB">
        <w:rPr>
          <w:rFonts w:asciiTheme="minorHAnsi" w:hAnsiTheme="minorHAnsi" w:cstheme="minorHAnsi"/>
          <w:b/>
          <w:bCs/>
        </w:rPr>
        <w:t xml:space="preserve">Signed: ______________________ (Chair of </w:t>
      </w:r>
      <w:r w:rsidR="004F48DA">
        <w:rPr>
          <w:rFonts w:asciiTheme="minorHAnsi" w:hAnsiTheme="minorHAnsi" w:cstheme="minorHAnsi"/>
          <w:b/>
          <w:bCs/>
        </w:rPr>
        <w:t>Governors</w:t>
      </w:r>
      <w:r w:rsidRPr="00811CFB">
        <w:rPr>
          <w:rFonts w:asciiTheme="minorHAnsi" w:hAnsiTheme="minorHAnsi" w:cstheme="minorHAnsi"/>
          <w:b/>
          <w:bCs/>
        </w:rPr>
        <w:t>)</w:t>
      </w:r>
      <w:r w:rsidRPr="00811CFB">
        <w:rPr>
          <w:rFonts w:asciiTheme="minorHAnsi" w:hAnsiTheme="minorHAnsi" w:cstheme="minorHAnsi"/>
          <w:b/>
          <w:bCs/>
        </w:rPr>
        <w:tab/>
      </w:r>
      <w:r w:rsidRPr="00811CFB">
        <w:rPr>
          <w:rFonts w:asciiTheme="minorHAnsi" w:hAnsiTheme="minorHAnsi" w:cstheme="minorHAnsi"/>
          <w:b/>
          <w:bCs/>
        </w:rPr>
        <w:tab/>
        <w:t>Date: ______________</w:t>
      </w:r>
    </w:p>
    <w:p w14:paraId="694205D6" w14:textId="77777777" w:rsidR="00617E4D" w:rsidRPr="00DE361F" w:rsidRDefault="00617E4D" w:rsidP="00DE361F">
      <w:pPr>
        <w:rPr>
          <w:rFonts w:asciiTheme="minorHAnsi" w:hAnsiTheme="minorHAnsi" w:cstheme="minorHAnsi"/>
        </w:rPr>
      </w:pPr>
    </w:p>
    <w:p w14:paraId="0EDB1043" w14:textId="77777777" w:rsidR="00DE361F" w:rsidRPr="00DE361F" w:rsidRDefault="00DE361F" w:rsidP="00DE361F">
      <w:pPr>
        <w:rPr>
          <w:rFonts w:asciiTheme="minorHAnsi" w:hAnsiTheme="minorHAnsi" w:cstheme="minorHAnsi"/>
        </w:rPr>
      </w:pPr>
      <w:r w:rsidRPr="00DE361F">
        <w:rPr>
          <w:rFonts w:asciiTheme="minorHAnsi" w:hAnsiTheme="minorHAnsi" w:cstheme="minorHAnsi"/>
        </w:rPr>
        <w:br w:type="page"/>
      </w:r>
    </w:p>
    <w:p w14:paraId="050B9071" w14:textId="22B04518" w:rsidR="00DE361F" w:rsidRPr="00DE361F" w:rsidRDefault="00DE361F" w:rsidP="00DE361F">
      <w:pPr>
        <w:rPr>
          <w:rFonts w:asciiTheme="minorHAnsi" w:hAnsiTheme="minorHAnsi" w:cstheme="minorHAnsi"/>
          <w:b/>
        </w:rPr>
      </w:pPr>
      <w:r w:rsidRPr="00DE361F">
        <w:rPr>
          <w:rFonts w:asciiTheme="minorHAnsi" w:hAnsiTheme="minorHAnsi" w:cstheme="minorHAnsi"/>
          <w:b/>
        </w:rPr>
        <w:lastRenderedPageBreak/>
        <w:t>Appendix A</w:t>
      </w:r>
    </w:p>
    <w:p w14:paraId="27B0F813" w14:textId="4D9F8B67" w:rsidR="00DE361F" w:rsidRPr="00DE361F" w:rsidRDefault="00DE361F" w:rsidP="00DE361F">
      <w:pPr>
        <w:rPr>
          <w:rFonts w:asciiTheme="minorHAnsi" w:hAnsiTheme="minorHAnsi" w:cstheme="minorHAnsi"/>
          <w:b/>
        </w:rPr>
      </w:pPr>
    </w:p>
    <w:p w14:paraId="4B29AD25" w14:textId="450D53AB" w:rsidR="00DE361F" w:rsidRPr="00DE361F" w:rsidRDefault="00DE361F" w:rsidP="00DE361F">
      <w:pPr>
        <w:jc w:val="center"/>
        <w:rPr>
          <w:rFonts w:asciiTheme="minorHAnsi" w:hAnsiTheme="minorHAnsi" w:cstheme="minorHAnsi"/>
          <w:b/>
          <w:caps/>
          <w:u w:val="single"/>
        </w:rPr>
      </w:pPr>
      <w:r w:rsidRPr="00DE361F">
        <w:rPr>
          <w:rFonts w:asciiTheme="minorHAnsi" w:hAnsiTheme="minorHAnsi" w:cstheme="minorHAnsi"/>
          <w:b/>
          <w:caps/>
        </w:rPr>
        <w:t>Procedure for dealing with children receiving head injuries</w:t>
      </w:r>
    </w:p>
    <w:p w14:paraId="18E43FC8" w14:textId="1B5156C9" w:rsidR="00DE361F" w:rsidRPr="00DE361F" w:rsidRDefault="00DE361F" w:rsidP="00DE361F">
      <w:pPr>
        <w:jc w:val="center"/>
        <w:rPr>
          <w:rFonts w:asciiTheme="minorHAnsi" w:hAnsiTheme="minorHAnsi" w:cstheme="minorHAnsi"/>
        </w:rPr>
      </w:pPr>
    </w:p>
    <w:p w14:paraId="076F9F3F" w14:textId="184E5710" w:rsidR="00DE361F" w:rsidRPr="00DE361F" w:rsidRDefault="00DE361F" w:rsidP="00DE361F">
      <w:pPr>
        <w:jc w:val="center"/>
        <w:rPr>
          <w:rFonts w:asciiTheme="minorHAnsi" w:hAnsiTheme="minorHAnsi" w:cstheme="minorHAnsi"/>
        </w:rPr>
      </w:pPr>
      <w:r w:rsidRPr="00DE361F">
        <w:rPr>
          <w:rFonts w:asciiTheme="minorHAnsi" w:hAnsiTheme="minorHAnsi" w:cstheme="minorHAnsi"/>
        </w:rPr>
        <w:t>At all times children reporting a head injury should be assessed by a first aider.</w:t>
      </w:r>
    </w:p>
    <w:p w14:paraId="603CE137" w14:textId="51519AB7" w:rsidR="00DE361F" w:rsidRPr="00DE361F" w:rsidRDefault="00DE361F" w:rsidP="00DE361F">
      <w:pPr>
        <w:jc w:val="center"/>
        <w:rPr>
          <w:rFonts w:asciiTheme="minorHAnsi" w:hAnsiTheme="minorHAnsi" w:cstheme="minorHAnsi"/>
        </w:rPr>
      </w:pPr>
    </w:p>
    <w:p w14:paraId="1A98F710" w14:textId="27385FDA" w:rsidR="00DE361F" w:rsidRPr="00DE361F" w:rsidRDefault="00DE361F" w:rsidP="00DE361F">
      <w:pPr>
        <w:jc w:val="center"/>
        <w:rPr>
          <w:rFonts w:asciiTheme="minorHAnsi" w:hAnsiTheme="minorHAnsi" w:cstheme="minorHAnsi"/>
        </w:rPr>
      </w:pPr>
      <w:r w:rsidRPr="00DE361F">
        <w:rPr>
          <w:rFonts w:asciiTheme="minorHAnsi" w:hAnsiTheme="minorHAnsi" w:cstheme="minorHAnsi"/>
        </w:rPr>
        <w:t>At lunchtimes, children should be sent to the first-aider in the playground where they can be assessed and given relevant paperwork. Their names will be transferred to the head injury checklist at 1.25pm</w:t>
      </w:r>
    </w:p>
    <w:p w14:paraId="794AF2DB" w14:textId="406F7E03" w:rsidR="00DE361F" w:rsidRPr="00DE361F" w:rsidRDefault="00DE361F" w:rsidP="00DE361F">
      <w:pPr>
        <w:jc w:val="center"/>
        <w:rPr>
          <w:rFonts w:asciiTheme="minorHAnsi" w:hAnsiTheme="minorHAnsi" w:cstheme="minorHAnsi"/>
        </w:rPr>
      </w:pPr>
    </w:p>
    <w:p w14:paraId="4B53B7CA" w14:textId="77777777" w:rsidR="00DE361F" w:rsidRPr="00DE361F" w:rsidRDefault="00DE361F" w:rsidP="00DE361F">
      <w:pPr>
        <w:jc w:val="center"/>
        <w:rPr>
          <w:rFonts w:asciiTheme="minorHAnsi" w:hAnsiTheme="minorHAnsi" w:cstheme="minorHAnsi"/>
        </w:rPr>
      </w:pPr>
      <w:r w:rsidRPr="00DE361F">
        <w:rPr>
          <w:rFonts w:asciiTheme="minorHAnsi" w:hAnsiTheme="minorHAnsi" w:cstheme="minorHAnsi"/>
        </w:rPr>
        <w:t>At all other times, children reporting head injuries will be sent to the office with an escort. They will then be checked by a first-aider and the relevant paperwork / stickers completed.</w:t>
      </w:r>
    </w:p>
    <w:p w14:paraId="65BEA084" w14:textId="77777777" w:rsidR="00DE361F" w:rsidRPr="00DE361F" w:rsidRDefault="00DE361F" w:rsidP="00DE361F">
      <w:pPr>
        <w:jc w:val="center"/>
        <w:rPr>
          <w:rFonts w:asciiTheme="minorHAnsi" w:hAnsiTheme="minorHAnsi" w:cstheme="minorHAnsi"/>
        </w:rPr>
      </w:pPr>
    </w:p>
    <w:p w14:paraId="5D20C384" w14:textId="0FE552C5" w:rsidR="00DE361F" w:rsidRPr="00DE361F" w:rsidRDefault="00DE361F" w:rsidP="00DE361F">
      <w:pPr>
        <w:jc w:val="center"/>
        <w:rPr>
          <w:rFonts w:asciiTheme="minorHAnsi" w:hAnsiTheme="minorHAnsi" w:cstheme="minorHAnsi"/>
        </w:rPr>
      </w:pPr>
      <w:r w:rsidRPr="00DE361F">
        <w:rPr>
          <w:rFonts w:asciiTheme="minorHAnsi" w:hAnsiTheme="minorHAnsi" w:cstheme="minorHAnsi"/>
        </w:rPr>
        <w:t xml:space="preserve">The child’s name will then be placed on the daily head injury </w:t>
      </w:r>
      <w:r w:rsidR="00F21B01">
        <w:rPr>
          <w:rFonts w:asciiTheme="minorHAnsi" w:hAnsiTheme="minorHAnsi" w:cstheme="minorHAnsi"/>
        </w:rPr>
        <w:t>checklist</w:t>
      </w:r>
      <w:r w:rsidRPr="00DE361F">
        <w:rPr>
          <w:rFonts w:asciiTheme="minorHAnsi" w:hAnsiTheme="minorHAnsi" w:cstheme="minorHAnsi"/>
        </w:rPr>
        <w:t>. Staff will contact parents by phone to inform them of the injury at this point.</w:t>
      </w:r>
    </w:p>
    <w:p w14:paraId="4CF97771" w14:textId="77777777" w:rsidR="00DE361F" w:rsidRPr="00DE361F" w:rsidRDefault="00DE361F" w:rsidP="00DE361F">
      <w:pPr>
        <w:jc w:val="center"/>
        <w:rPr>
          <w:rFonts w:asciiTheme="minorHAnsi" w:hAnsiTheme="minorHAnsi" w:cstheme="minorHAnsi"/>
        </w:rPr>
      </w:pPr>
    </w:p>
    <w:p w14:paraId="196817C0" w14:textId="35D652B4" w:rsidR="00DE361F" w:rsidRPr="00DE361F" w:rsidRDefault="00DE361F" w:rsidP="00DE361F">
      <w:pPr>
        <w:jc w:val="center"/>
        <w:rPr>
          <w:rFonts w:asciiTheme="minorHAnsi" w:hAnsiTheme="minorHAnsi" w:cstheme="minorHAnsi"/>
        </w:rPr>
      </w:pPr>
      <w:r w:rsidRPr="00DE361F">
        <w:rPr>
          <w:rFonts w:asciiTheme="minorHAnsi" w:hAnsiTheme="minorHAnsi" w:cstheme="minorHAnsi"/>
        </w:rPr>
        <w:t xml:space="preserve">At break time / lunch time and at 2.30pm, the nominated first-aider for the day will check on all children named on the bumped head </w:t>
      </w:r>
      <w:r w:rsidR="00F21B01">
        <w:rPr>
          <w:rFonts w:asciiTheme="minorHAnsi" w:hAnsiTheme="minorHAnsi" w:cstheme="minorHAnsi"/>
        </w:rPr>
        <w:t>checklist</w:t>
      </w:r>
      <w:r w:rsidRPr="00DE361F">
        <w:rPr>
          <w:rFonts w:asciiTheme="minorHAnsi" w:hAnsiTheme="minorHAnsi" w:cstheme="minorHAnsi"/>
        </w:rPr>
        <w:t xml:space="preserve"> to ensure their symptoms have not worsened.</w:t>
      </w:r>
    </w:p>
    <w:p w14:paraId="4963D13A" w14:textId="77777777" w:rsidR="00DE361F" w:rsidRPr="00DE361F" w:rsidRDefault="00DE361F" w:rsidP="00DE361F">
      <w:pPr>
        <w:jc w:val="center"/>
        <w:rPr>
          <w:rFonts w:asciiTheme="minorHAnsi" w:hAnsiTheme="minorHAnsi" w:cstheme="minorHAnsi"/>
        </w:rPr>
      </w:pPr>
    </w:p>
    <w:p w14:paraId="155E8BEB" w14:textId="77777777" w:rsidR="00DE361F" w:rsidRPr="00DE361F" w:rsidRDefault="00DE361F" w:rsidP="00DE361F">
      <w:pPr>
        <w:jc w:val="center"/>
        <w:rPr>
          <w:rFonts w:asciiTheme="minorHAnsi" w:hAnsiTheme="minorHAnsi" w:cstheme="minorHAnsi"/>
        </w:rPr>
      </w:pPr>
      <w:r w:rsidRPr="00DE361F">
        <w:rPr>
          <w:rFonts w:asciiTheme="minorHAnsi" w:hAnsiTheme="minorHAnsi" w:cstheme="minorHAnsi"/>
        </w:rPr>
        <w:t>Where there are any concerns at all relating to the condition of a child their parents will be contacted and asked to come and collect them.</w:t>
      </w:r>
    </w:p>
    <w:p w14:paraId="672A74C9" w14:textId="77777777" w:rsidR="00DE361F" w:rsidRPr="00DE361F" w:rsidRDefault="00DE361F" w:rsidP="00DE361F">
      <w:pPr>
        <w:rPr>
          <w:rFonts w:asciiTheme="minorHAnsi" w:hAnsiTheme="minorHAnsi" w:cstheme="minorHAnsi"/>
        </w:rPr>
      </w:pPr>
    </w:p>
    <w:p w14:paraId="2E6DBE1C" w14:textId="77777777" w:rsidR="009F5322" w:rsidRDefault="009F5322" w:rsidP="00DE361F">
      <w:pPr>
        <w:rPr>
          <w:rFonts w:asciiTheme="minorHAnsi" w:hAnsiTheme="minorHAnsi" w:cstheme="minorHAnsi"/>
          <w:b/>
        </w:rPr>
      </w:pPr>
    </w:p>
    <w:p w14:paraId="2F0481FA" w14:textId="77777777" w:rsidR="009F5322" w:rsidRDefault="009F5322" w:rsidP="00DE361F">
      <w:pPr>
        <w:rPr>
          <w:rFonts w:asciiTheme="minorHAnsi" w:hAnsiTheme="minorHAnsi" w:cstheme="minorHAnsi"/>
          <w:b/>
        </w:rPr>
      </w:pPr>
    </w:p>
    <w:p w14:paraId="6E5BDD5C" w14:textId="77777777" w:rsidR="009F5322" w:rsidRDefault="009F5322" w:rsidP="00DE361F">
      <w:pPr>
        <w:rPr>
          <w:rFonts w:asciiTheme="minorHAnsi" w:hAnsiTheme="minorHAnsi" w:cstheme="minorHAnsi"/>
          <w:b/>
        </w:rPr>
      </w:pPr>
    </w:p>
    <w:p w14:paraId="48E856E8" w14:textId="77777777" w:rsidR="009F5322" w:rsidRDefault="009F5322" w:rsidP="00DE361F">
      <w:pPr>
        <w:rPr>
          <w:rFonts w:asciiTheme="minorHAnsi" w:hAnsiTheme="minorHAnsi" w:cstheme="minorHAnsi"/>
          <w:b/>
        </w:rPr>
      </w:pPr>
    </w:p>
    <w:p w14:paraId="7CE680FE" w14:textId="77777777" w:rsidR="009F5322" w:rsidRDefault="009F5322" w:rsidP="00DE361F">
      <w:pPr>
        <w:rPr>
          <w:rFonts w:asciiTheme="minorHAnsi" w:hAnsiTheme="minorHAnsi" w:cstheme="minorHAnsi"/>
          <w:b/>
        </w:rPr>
      </w:pPr>
    </w:p>
    <w:p w14:paraId="4AF1733F" w14:textId="77777777" w:rsidR="009F5322" w:rsidRDefault="009F5322" w:rsidP="00DE361F">
      <w:pPr>
        <w:rPr>
          <w:rFonts w:asciiTheme="minorHAnsi" w:hAnsiTheme="minorHAnsi" w:cstheme="minorHAnsi"/>
          <w:b/>
        </w:rPr>
      </w:pPr>
    </w:p>
    <w:p w14:paraId="29306D4D" w14:textId="77777777" w:rsidR="009F5322" w:rsidRDefault="009F5322" w:rsidP="00DE361F">
      <w:pPr>
        <w:rPr>
          <w:rFonts w:asciiTheme="minorHAnsi" w:hAnsiTheme="minorHAnsi" w:cstheme="minorHAnsi"/>
          <w:b/>
        </w:rPr>
      </w:pPr>
    </w:p>
    <w:p w14:paraId="7BBCEECB" w14:textId="77777777" w:rsidR="009F5322" w:rsidRDefault="009F5322" w:rsidP="00DE361F">
      <w:pPr>
        <w:rPr>
          <w:rFonts w:asciiTheme="minorHAnsi" w:hAnsiTheme="minorHAnsi" w:cstheme="minorHAnsi"/>
          <w:b/>
        </w:rPr>
      </w:pPr>
    </w:p>
    <w:p w14:paraId="1EA43319" w14:textId="77777777" w:rsidR="009F5322" w:rsidRDefault="009F5322" w:rsidP="00DE361F">
      <w:pPr>
        <w:rPr>
          <w:rFonts w:asciiTheme="minorHAnsi" w:hAnsiTheme="minorHAnsi" w:cstheme="minorHAnsi"/>
          <w:b/>
        </w:rPr>
      </w:pPr>
    </w:p>
    <w:p w14:paraId="3647585F" w14:textId="77777777" w:rsidR="009F5322" w:rsidRDefault="009F5322" w:rsidP="00DE361F">
      <w:pPr>
        <w:rPr>
          <w:rFonts w:asciiTheme="minorHAnsi" w:hAnsiTheme="minorHAnsi" w:cstheme="minorHAnsi"/>
          <w:b/>
        </w:rPr>
      </w:pPr>
    </w:p>
    <w:p w14:paraId="6BC9BD83" w14:textId="77777777" w:rsidR="009F5322" w:rsidRDefault="009F5322" w:rsidP="00DE361F">
      <w:pPr>
        <w:rPr>
          <w:rFonts w:asciiTheme="minorHAnsi" w:hAnsiTheme="minorHAnsi" w:cstheme="minorHAnsi"/>
          <w:b/>
        </w:rPr>
      </w:pPr>
    </w:p>
    <w:p w14:paraId="5ECC6E41" w14:textId="77777777" w:rsidR="009F5322" w:rsidRDefault="009F5322" w:rsidP="00DE361F">
      <w:pPr>
        <w:rPr>
          <w:rFonts w:asciiTheme="minorHAnsi" w:hAnsiTheme="minorHAnsi" w:cstheme="minorHAnsi"/>
          <w:b/>
        </w:rPr>
      </w:pPr>
    </w:p>
    <w:p w14:paraId="3B360426" w14:textId="77777777" w:rsidR="009F5322" w:rsidRDefault="009F5322" w:rsidP="00DE361F">
      <w:pPr>
        <w:rPr>
          <w:rFonts w:asciiTheme="minorHAnsi" w:hAnsiTheme="minorHAnsi" w:cstheme="minorHAnsi"/>
          <w:b/>
        </w:rPr>
      </w:pPr>
    </w:p>
    <w:p w14:paraId="0AAD9C74" w14:textId="77777777" w:rsidR="009F5322" w:rsidRDefault="009F5322" w:rsidP="00DE361F">
      <w:pPr>
        <w:rPr>
          <w:rFonts w:asciiTheme="minorHAnsi" w:hAnsiTheme="minorHAnsi" w:cstheme="minorHAnsi"/>
          <w:b/>
        </w:rPr>
      </w:pPr>
    </w:p>
    <w:p w14:paraId="61719C20" w14:textId="77777777" w:rsidR="009F5322" w:rsidRDefault="009F5322" w:rsidP="00DE361F">
      <w:pPr>
        <w:rPr>
          <w:rFonts w:asciiTheme="minorHAnsi" w:hAnsiTheme="minorHAnsi" w:cstheme="minorHAnsi"/>
          <w:b/>
        </w:rPr>
      </w:pPr>
    </w:p>
    <w:p w14:paraId="5802D5C5" w14:textId="77777777" w:rsidR="009F5322" w:rsidRDefault="009F5322" w:rsidP="00DE361F">
      <w:pPr>
        <w:rPr>
          <w:rFonts w:asciiTheme="minorHAnsi" w:hAnsiTheme="minorHAnsi" w:cstheme="minorHAnsi"/>
          <w:b/>
        </w:rPr>
      </w:pPr>
    </w:p>
    <w:p w14:paraId="5FD8CA2B" w14:textId="77777777" w:rsidR="009F5322" w:rsidRDefault="009F5322" w:rsidP="00DE361F">
      <w:pPr>
        <w:rPr>
          <w:rFonts w:asciiTheme="minorHAnsi" w:hAnsiTheme="minorHAnsi" w:cstheme="minorHAnsi"/>
          <w:b/>
        </w:rPr>
      </w:pPr>
    </w:p>
    <w:p w14:paraId="5405893E" w14:textId="77777777" w:rsidR="009F5322" w:rsidRDefault="009F5322" w:rsidP="00DE361F">
      <w:pPr>
        <w:rPr>
          <w:rFonts w:asciiTheme="minorHAnsi" w:hAnsiTheme="minorHAnsi" w:cstheme="minorHAnsi"/>
          <w:b/>
        </w:rPr>
      </w:pPr>
    </w:p>
    <w:p w14:paraId="03964875" w14:textId="77777777" w:rsidR="009F5322" w:rsidRDefault="009F5322" w:rsidP="00DE361F">
      <w:pPr>
        <w:rPr>
          <w:rFonts w:asciiTheme="minorHAnsi" w:hAnsiTheme="minorHAnsi" w:cstheme="minorHAnsi"/>
          <w:b/>
        </w:rPr>
      </w:pPr>
    </w:p>
    <w:p w14:paraId="6E7DE132" w14:textId="77777777" w:rsidR="009F5322" w:rsidRDefault="009F5322" w:rsidP="00DE361F">
      <w:pPr>
        <w:rPr>
          <w:rFonts w:asciiTheme="minorHAnsi" w:hAnsiTheme="minorHAnsi" w:cstheme="minorHAnsi"/>
          <w:b/>
        </w:rPr>
      </w:pPr>
    </w:p>
    <w:p w14:paraId="0BE58EE1" w14:textId="77777777" w:rsidR="009F5322" w:rsidRDefault="009F5322" w:rsidP="00DE361F">
      <w:pPr>
        <w:rPr>
          <w:rFonts w:asciiTheme="minorHAnsi" w:hAnsiTheme="minorHAnsi" w:cstheme="minorHAnsi"/>
          <w:b/>
        </w:rPr>
      </w:pPr>
    </w:p>
    <w:p w14:paraId="24D78AC5" w14:textId="77777777" w:rsidR="009F5322" w:rsidRDefault="009F5322" w:rsidP="00DE361F">
      <w:pPr>
        <w:rPr>
          <w:rFonts w:asciiTheme="minorHAnsi" w:hAnsiTheme="minorHAnsi" w:cstheme="minorHAnsi"/>
          <w:b/>
        </w:rPr>
      </w:pPr>
    </w:p>
    <w:p w14:paraId="46D25A4D" w14:textId="77777777" w:rsidR="009F5322" w:rsidRDefault="009F5322" w:rsidP="00DE361F">
      <w:pPr>
        <w:rPr>
          <w:rFonts w:asciiTheme="minorHAnsi" w:hAnsiTheme="minorHAnsi" w:cstheme="minorHAnsi"/>
          <w:b/>
        </w:rPr>
      </w:pPr>
    </w:p>
    <w:p w14:paraId="1F20E091" w14:textId="77777777" w:rsidR="009F5322" w:rsidRDefault="009F5322" w:rsidP="00DE361F">
      <w:pPr>
        <w:rPr>
          <w:rFonts w:asciiTheme="minorHAnsi" w:hAnsiTheme="minorHAnsi" w:cstheme="minorHAnsi"/>
          <w:b/>
        </w:rPr>
      </w:pPr>
    </w:p>
    <w:p w14:paraId="68A58503" w14:textId="77777777" w:rsidR="009F5322" w:rsidRDefault="009F5322" w:rsidP="00DE361F">
      <w:pPr>
        <w:rPr>
          <w:rFonts w:asciiTheme="minorHAnsi" w:hAnsiTheme="minorHAnsi" w:cstheme="minorHAnsi"/>
          <w:b/>
        </w:rPr>
      </w:pPr>
    </w:p>
    <w:p w14:paraId="02173241" w14:textId="77777777" w:rsidR="009F5322" w:rsidRDefault="009F5322" w:rsidP="00DE361F">
      <w:pPr>
        <w:rPr>
          <w:rFonts w:asciiTheme="minorHAnsi" w:hAnsiTheme="minorHAnsi" w:cstheme="minorHAnsi"/>
          <w:b/>
        </w:rPr>
      </w:pPr>
    </w:p>
    <w:p w14:paraId="5ADDFEDA" w14:textId="77777777" w:rsidR="009F5322" w:rsidRDefault="009F5322" w:rsidP="00DE361F">
      <w:pPr>
        <w:rPr>
          <w:rFonts w:asciiTheme="minorHAnsi" w:hAnsiTheme="minorHAnsi" w:cstheme="minorHAnsi"/>
          <w:b/>
        </w:rPr>
      </w:pPr>
    </w:p>
    <w:p w14:paraId="7FED92F9" w14:textId="77777777" w:rsidR="009F5322" w:rsidRDefault="009F5322" w:rsidP="00DE361F">
      <w:pPr>
        <w:rPr>
          <w:rFonts w:asciiTheme="minorHAnsi" w:hAnsiTheme="minorHAnsi" w:cstheme="minorHAnsi"/>
          <w:b/>
        </w:rPr>
      </w:pPr>
    </w:p>
    <w:p w14:paraId="3A8A611A" w14:textId="77777777" w:rsidR="009F5322" w:rsidRDefault="009F5322" w:rsidP="00DE361F">
      <w:pPr>
        <w:rPr>
          <w:rFonts w:asciiTheme="minorHAnsi" w:hAnsiTheme="minorHAnsi" w:cstheme="minorHAnsi"/>
          <w:b/>
        </w:rPr>
      </w:pPr>
    </w:p>
    <w:p w14:paraId="6BB06F5A" w14:textId="77777777" w:rsidR="009F5322" w:rsidRDefault="009F5322" w:rsidP="00DE361F">
      <w:pPr>
        <w:rPr>
          <w:rFonts w:asciiTheme="minorHAnsi" w:hAnsiTheme="minorHAnsi" w:cstheme="minorHAnsi"/>
          <w:b/>
        </w:rPr>
      </w:pPr>
    </w:p>
    <w:p w14:paraId="61747523" w14:textId="6AACCE2C" w:rsidR="00DE361F" w:rsidRPr="00DE361F" w:rsidRDefault="00DE361F" w:rsidP="00DE361F">
      <w:pPr>
        <w:rPr>
          <w:rFonts w:asciiTheme="minorHAnsi" w:hAnsiTheme="minorHAnsi" w:cstheme="minorHAnsi"/>
          <w:b/>
        </w:rPr>
      </w:pPr>
      <w:r w:rsidRPr="00DE361F">
        <w:rPr>
          <w:rFonts w:asciiTheme="minorHAnsi" w:hAnsiTheme="minorHAnsi" w:cstheme="minorHAnsi"/>
          <w:b/>
        </w:rPr>
        <w:lastRenderedPageBreak/>
        <w:t>Appendix B</w:t>
      </w:r>
    </w:p>
    <w:p w14:paraId="4BBEB281" w14:textId="77777777" w:rsidR="00DE361F" w:rsidRPr="00DE361F" w:rsidRDefault="00DE361F" w:rsidP="00DE361F">
      <w:pPr>
        <w:rPr>
          <w:rFonts w:asciiTheme="minorHAnsi" w:hAnsiTheme="minorHAnsi" w:cstheme="minorHAnsi"/>
          <w:b/>
        </w:rPr>
      </w:pPr>
    </w:p>
    <w:p w14:paraId="6DD2E331" w14:textId="77777777" w:rsidR="00DE361F" w:rsidRPr="00DE361F" w:rsidRDefault="00DE361F" w:rsidP="00DE361F">
      <w:pPr>
        <w:jc w:val="center"/>
        <w:rPr>
          <w:rFonts w:asciiTheme="minorHAnsi" w:hAnsiTheme="minorHAnsi" w:cstheme="minorHAnsi"/>
          <w:b/>
          <w:caps/>
        </w:rPr>
      </w:pPr>
      <w:r w:rsidRPr="00DE361F">
        <w:rPr>
          <w:rFonts w:asciiTheme="minorHAnsi" w:hAnsiTheme="minorHAnsi" w:cstheme="minorHAnsi"/>
          <w:b/>
          <w:caps/>
        </w:rPr>
        <w:t>Required public liability insurance levels for contractors (as advised by county insurance)</w:t>
      </w:r>
    </w:p>
    <w:p w14:paraId="4E62B0F5" w14:textId="77777777" w:rsidR="00DE361F" w:rsidRPr="00DE361F" w:rsidRDefault="00DE361F" w:rsidP="00DE361F">
      <w:pPr>
        <w:pStyle w:val="NormalWeb"/>
        <w:shd w:val="clear" w:color="auto" w:fill="FFFFFF" w:themeFill="background1"/>
        <w:rPr>
          <w:rFonts w:asciiTheme="minorHAnsi" w:hAnsiTheme="minorHAnsi" w:cstheme="minorHAnsi"/>
        </w:rPr>
      </w:pPr>
      <w:r w:rsidRPr="00DE361F">
        <w:rPr>
          <w:rFonts w:asciiTheme="minorHAnsi" w:hAnsiTheme="minorHAnsi" w:cstheme="minorHAnsi"/>
          <w:b/>
          <w:bCs/>
          <w:u w:val="single"/>
        </w:rPr>
        <w:t>Selecting Levels of Indemnity </w:t>
      </w:r>
    </w:p>
    <w:p w14:paraId="3B2B7F0C" w14:textId="77777777" w:rsidR="00DE361F" w:rsidRPr="00DE361F" w:rsidRDefault="00DE361F" w:rsidP="00DE361F">
      <w:pPr>
        <w:pStyle w:val="NormalWeb"/>
        <w:shd w:val="clear" w:color="auto" w:fill="FFFFFF" w:themeFill="background1"/>
        <w:rPr>
          <w:rFonts w:asciiTheme="minorHAnsi" w:hAnsiTheme="minorHAnsi" w:cstheme="minorHAnsi"/>
        </w:rPr>
      </w:pPr>
      <w:r w:rsidRPr="00DE361F">
        <w:rPr>
          <w:rFonts w:asciiTheme="minorHAnsi" w:hAnsiTheme="minorHAnsi" w:cstheme="minorHAnsi"/>
        </w:rPr>
        <w:t>As a starting point it would be prudent to assume the following minimum levels of indemnity: </w:t>
      </w:r>
    </w:p>
    <w:p w14:paraId="0EB5B33F" w14:textId="77777777" w:rsidR="00DE361F" w:rsidRPr="00DE361F" w:rsidRDefault="00DE361F" w:rsidP="00DE361F">
      <w:pPr>
        <w:pStyle w:val="NormalWeb"/>
        <w:shd w:val="clear" w:color="auto" w:fill="FFFFFF" w:themeFill="background1"/>
        <w:rPr>
          <w:rFonts w:asciiTheme="minorHAnsi" w:hAnsiTheme="minorHAnsi" w:cstheme="minorHAnsi"/>
        </w:rPr>
      </w:pPr>
      <w:r w:rsidRPr="00DE361F">
        <w:rPr>
          <w:rFonts w:asciiTheme="minorHAnsi" w:hAnsiTheme="minorHAnsi" w:cstheme="minorHAnsi"/>
        </w:rPr>
        <w:t>Public Liability: £5 million </w:t>
      </w:r>
    </w:p>
    <w:p w14:paraId="6BAA4117" w14:textId="77777777" w:rsidR="00DE361F" w:rsidRPr="00DE361F" w:rsidRDefault="00DE361F" w:rsidP="00DE361F">
      <w:pPr>
        <w:pStyle w:val="NormalWeb"/>
        <w:shd w:val="clear" w:color="auto" w:fill="FFFFFF" w:themeFill="background1"/>
        <w:rPr>
          <w:rFonts w:asciiTheme="minorHAnsi" w:hAnsiTheme="minorHAnsi" w:cstheme="minorHAnsi"/>
        </w:rPr>
      </w:pPr>
      <w:r w:rsidRPr="00DE361F">
        <w:rPr>
          <w:rFonts w:asciiTheme="minorHAnsi" w:hAnsiTheme="minorHAnsi" w:cstheme="minorHAnsi"/>
        </w:rPr>
        <w:t>Employers Liability: £5 million </w:t>
      </w:r>
    </w:p>
    <w:p w14:paraId="7D8FFAF3" w14:textId="77777777" w:rsidR="00DE361F" w:rsidRPr="00DE361F" w:rsidRDefault="00DE361F" w:rsidP="00DE361F">
      <w:pPr>
        <w:pStyle w:val="NormalWeb"/>
        <w:shd w:val="clear" w:color="auto" w:fill="FFFFFF" w:themeFill="background1"/>
        <w:rPr>
          <w:rFonts w:asciiTheme="minorHAnsi" w:hAnsiTheme="minorHAnsi" w:cstheme="minorHAnsi"/>
        </w:rPr>
      </w:pPr>
      <w:r w:rsidRPr="00DE361F">
        <w:rPr>
          <w:rFonts w:asciiTheme="minorHAnsi" w:hAnsiTheme="minorHAnsi" w:cstheme="minorHAnsi"/>
        </w:rPr>
        <w:t>Professional Indemnity: £2 million </w:t>
      </w:r>
    </w:p>
    <w:p w14:paraId="179B3630" w14:textId="77777777" w:rsidR="00DE361F" w:rsidRPr="00DE361F" w:rsidRDefault="00DE361F" w:rsidP="00DE361F">
      <w:pPr>
        <w:pStyle w:val="NormalWeb"/>
        <w:shd w:val="clear" w:color="auto" w:fill="FFFFFF" w:themeFill="background1"/>
        <w:rPr>
          <w:rFonts w:asciiTheme="minorHAnsi" w:hAnsiTheme="minorHAnsi" w:cstheme="minorHAnsi"/>
        </w:rPr>
      </w:pPr>
      <w:r w:rsidRPr="00DE361F">
        <w:rPr>
          <w:rFonts w:asciiTheme="minorHAnsi" w:hAnsiTheme="minorHAnsi" w:cstheme="minorHAnsi"/>
        </w:rPr>
        <w:t>These are minimum figures which must be reviewed for adequacy in light of the various risk factors affecting the contract. </w:t>
      </w:r>
    </w:p>
    <w:p w14:paraId="387A974B" w14:textId="77777777" w:rsidR="00DE361F" w:rsidRPr="00DE361F" w:rsidRDefault="00DE361F" w:rsidP="00DE361F">
      <w:pPr>
        <w:pStyle w:val="NormalWeb"/>
        <w:shd w:val="clear" w:color="auto" w:fill="FFFFFF"/>
        <w:rPr>
          <w:rFonts w:asciiTheme="minorHAnsi" w:hAnsiTheme="minorHAnsi" w:cstheme="minorHAnsi"/>
        </w:rPr>
      </w:pPr>
      <w:r w:rsidRPr="00DE361F">
        <w:rPr>
          <w:rFonts w:asciiTheme="minorHAnsi" w:hAnsiTheme="minorHAnsi" w:cstheme="minorHAnsi"/>
        </w:rPr>
        <w:t> </w:t>
      </w:r>
    </w:p>
    <w:p w14:paraId="520AF981" w14:textId="77777777" w:rsidR="00DE361F" w:rsidRPr="00DE361F" w:rsidRDefault="00DE361F" w:rsidP="00DE361F">
      <w:pPr>
        <w:pStyle w:val="NormalWeb"/>
        <w:shd w:val="clear" w:color="auto" w:fill="FFFFFF" w:themeFill="background1"/>
        <w:rPr>
          <w:rFonts w:asciiTheme="minorHAnsi" w:hAnsiTheme="minorHAnsi" w:cstheme="minorHAnsi"/>
        </w:rPr>
      </w:pPr>
      <w:r w:rsidRPr="00DE361F">
        <w:rPr>
          <w:rFonts w:asciiTheme="minorHAnsi" w:hAnsiTheme="minorHAnsi" w:cstheme="minorHAnsi"/>
          <w:b/>
          <w:bCs/>
          <w:u w:val="single"/>
        </w:rPr>
        <w:t>The following table shows the minimum levels of Public Liability Insurance required for some more specific contracts. </w:t>
      </w:r>
    </w:p>
    <w:p w14:paraId="0A129ADD" w14:textId="77777777" w:rsidR="00DE361F" w:rsidRPr="00DE361F" w:rsidRDefault="00DE361F" w:rsidP="00DE361F">
      <w:pPr>
        <w:pStyle w:val="NormalWeb"/>
        <w:shd w:val="clear" w:color="auto" w:fill="FFFFFF" w:themeFill="background1"/>
        <w:rPr>
          <w:rFonts w:asciiTheme="minorHAnsi" w:hAnsiTheme="minorHAnsi" w:cstheme="minorHAnsi"/>
        </w:rPr>
      </w:pPr>
      <w:r w:rsidRPr="00DE361F">
        <w:rPr>
          <w:rFonts w:asciiTheme="minorHAnsi" w:hAnsiTheme="minorHAnsi" w:cstheme="minorHAnsi"/>
          <w:u w:val="single"/>
        </w:rPr>
        <w:t>Contract Type                                                                                                  Minimum Public Liability </w:t>
      </w:r>
    </w:p>
    <w:p w14:paraId="06CBD154" w14:textId="77777777" w:rsidR="00DE361F" w:rsidRPr="00DE361F" w:rsidRDefault="00DE361F" w:rsidP="00DE361F">
      <w:pPr>
        <w:pStyle w:val="NormalWeb"/>
        <w:shd w:val="clear" w:color="auto" w:fill="FFFFFF" w:themeFill="background1"/>
        <w:rPr>
          <w:rFonts w:asciiTheme="minorHAnsi" w:hAnsiTheme="minorHAnsi" w:cstheme="minorHAnsi"/>
        </w:rPr>
      </w:pPr>
      <w:r w:rsidRPr="00DE361F">
        <w:rPr>
          <w:rFonts w:asciiTheme="minorHAnsi" w:hAnsiTheme="minorHAnsi" w:cstheme="minorHAnsi"/>
        </w:rPr>
        <w:t>External Swimming Contractors</w:t>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t>£10 million </w:t>
      </w:r>
    </w:p>
    <w:p w14:paraId="542A2A1A" w14:textId="77777777" w:rsidR="00DE361F" w:rsidRPr="00DE361F" w:rsidRDefault="00DE361F" w:rsidP="00DE361F">
      <w:pPr>
        <w:pStyle w:val="NormalWeb"/>
        <w:shd w:val="clear" w:color="auto" w:fill="FFFFFF" w:themeFill="background1"/>
        <w:rPr>
          <w:rFonts w:asciiTheme="minorHAnsi" w:hAnsiTheme="minorHAnsi" w:cstheme="minorHAnsi"/>
        </w:rPr>
      </w:pPr>
      <w:r w:rsidRPr="00DE361F">
        <w:rPr>
          <w:rFonts w:asciiTheme="minorHAnsi" w:hAnsiTheme="minorHAnsi" w:cstheme="minorHAnsi"/>
        </w:rPr>
        <w:t xml:space="preserve">Coach/Transport Contractors </w:t>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t>£5 million </w:t>
      </w:r>
    </w:p>
    <w:p w14:paraId="709E1630" w14:textId="77777777" w:rsidR="00DE361F" w:rsidRPr="00DE361F" w:rsidRDefault="00DE361F" w:rsidP="00DE361F">
      <w:pPr>
        <w:pStyle w:val="NormalWeb"/>
        <w:shd w:val="clear" w:color="auto" w:fill="FFFFFF" w:themeFill="background1"/>
        <w:rPr>
          <w:rFonts w:asciiTheme="minorHAnsi" w:hAnsiTheme="minorHAnsi" w:cstheme="minorHAnsi"/>
        </w:rPr>
      </w:pPr>
      <w:r w:rsidRPr="00DE361F">
        <w:rPr>
          <w:rFonts w:asciiTheme="minorHAnsi" w:hAnsiTheme="minorHAnsi" w:cstheme="minorHAnsi"/>
        </w:rPr>
        <w:t>Bouncy Castles</w:t>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t>£10 million </w:t>
      </w:r>
    </w:p>
    <w:p w14:paraId="7BC61B1B" w14:textId="32918D94" w:rsidR="00DE361F" w:rsidRPr="00DE361F" w:rsidRDefault="00DE361F" w:rsidP="00DE361F">
      <w:pPr>
        <w:pStyle w:val="NormalWeb"/>
        <w:shd w:val="clear" w:color="auto" w:fill="FFFFFF" w:themeFill="background1"/>
        <w:rPr>
          <w:rFonts w:asciiTheme="minorHAnsi" w:hAnsiTheme="minorHAnsi" w:cstheme="minorHAnsi"/>
        </w:rPr>
      </w:pPr>
      <w:r w:rsidRPr="00DE361F">
        <w:rPr>
          <w:rFonts w:asciiTheme="minorHAnsi" w:hAnsiTheme="minorHAnsi" w:cstheme="minorHAnsi"/>
        </w:rPr>
        <w:t>Building works on contracts up to £10k involving hot works</w:t>
      </w:r>
      <w:r w:rsidR="00617E4D">
        <w:rPr>
          <w:rFonts w:asciiTheme="minorHAnsi" w:hAnsiTheme="minorHAnsi" w:cstheme="minorHAnsi"/>
        </w:rPr>
        <w:tab/>
      </w:r>
      <w:r w:rsidR="00617E4D">
        <w:rPr>
          <w:rFonts w:asciiTheme="minorHAnsi" w:hAnsiTheme="minorHAnsi" w:cstheme="minorHAnsi"/>
        </w:rPr>
        <w:tab/>
      </w:r>
      <w:r w:rsidRPr="00DE361F">
        <w:rPr>
          <w:rFonts w:asciiTheme="minorHAnsi" w:hAnsiTheme="minorHAnsi" w:cstheme="minorHAnsi"/>
        </w:rPr>
        <w:tab/>
        <w:t>£10 million </w:t>
      </w:r>
    </w:p>
    <w:p w14:paraId="7A0ADBC2" w14:textId="14F1263C" w:rsidR="00DE361F" w:rsidRPr="00DE361F" w:rsidRDefault="00DE361F" w:rsidP="00DE361F">
      <w:pPr>
        <w:pStyle w:val="NormalWeb"/>
        <w:shd w:val="clear" w:color="auto" w:fill="FFFFFF" w:themeFill="background1"/>
        <w:rPr>
          <w:rFonts w:asciiTheme="minorHAnsi" w:hAnsiTheme="minorHAnsi" w:cstheme="minorHAnsi"/>
        </w:rPr>
      </w:pPr>
      <w:r w:rsidRPr="00DE361F">
        <w:rPr>
          <w:rFonts w:asciiTheme="minorHAnsi" w:hAnsiTheme="minorHAnsi" w:cstheme="minorHAnsi"/>
        </w:rPr>
        <w:t>Building works on small contracts up to £10k (no hot works)</w:t>
      </w:r>
      <w:r w:rsidRPr="00DE361F">
        <w:rPr>
          <w:rFonts w:asciiTheme="minorHAnsi" w:hAnsiTheme="minorHAnsi" w:cstheme="minorHAnsi"/>
        </w:rPr>
        <w:tab/>
      </w:r>
      <w:r w:rsidR="00617E4D">
        <w:rPr>
          <w:rFonts w:asciiTheme="minorHAnsi" w:hAnsiTheme="minorHAnsi" w:cstheme="minorHAnsi"/>
        </w:rPr>
        <w:tab/>
      </w:r>
      <w:r w:rsidRPr="00DE361F">
        <w:rPr>
          <w:rFonts w:asciiTheme="minorHAnsi" w:hAnsiTheme="minorHAnsi" w:cstheme="minorHAnsi"/>
        </w:rPr>
        <w:t>£5 million </w:t>
      </w:r>
    </w:p>
    <w:p w14:paraId="0D9D928C" w14:textId="7DC61C0E" w:rsidR="00DE361F" w:rsidRPr="00DE361F" w:rsidRDefault="00DE361F" w:rsidP="00DE361F">
      <w:pPr>
        <w:pStyle w:val="NormalWeb"/>
        <w:shd w:val="clear" w:color="auto" w:fill="FFFFFF" w:themeFill="background1"/>
        <w:rPr>
          <w:rFonts w:asciiTheme="minorHAnsi" w:hAnsiTheme="minorHAnsi" w:cstheme="minorHAnsi"/>
        </w:rPr>
      </w:pPr>
      <w:r w:rsidRPr="00DE361F">
        <w:rPr>
          <w:rFonts w:asciiTheme="minorHAnsi" w:hAnsiTheme="minorHAnsi" w:cstheme="minorHAnsi"/>
        </w:rPr>
        <w:t>Building works to premises for contracts up to £10 million</w:t>
      </w:r>
      <w:r w:rsidRPr="00DE361F">
        <w:rPr>
          <w:rFonts w:asciiTheme="minorHAnsi" w:hAnsiTheme="minorHAnsi" w:cstheme="minorHAnsi"/>
        </w:rPr>
        <w:tab/>
      </w:r>
      <w:r w:rsidRPr="00DE361F">
        <w:rPr>
          <w:rFonts w:asciiTheme="minorHAnsi" w:hAnsiTheme="minorHAnsi" w:cstheme="minorHAnsi"/>
        </w:rPr>
        <w:tab/>
      </w:r>
      <w:r w:rsidR="00617E4D">
        <w:rPr>
          <w:rFonts w:asciiTheme="minorHAnsi" w:hAnsiTheme="minorHAnsi" w:cstheme="minorHAnsi"/>
        </w:rPr>
        <w:tab/>
      </w:r>
      <w:r w:rsidRPr="00DE361F">
        <w:rPr>
          <w:rFonts w:asciiTheme="minorHAnsi" w:hAnsiTheme="minorHAnsi" w:cstheme="minorHAnsi"/>
        </w:rPr>
        <w:t>£10 million </w:t>
      </w:r>
    </w:p>
    <w:p w14:paraId="710BBC14" w14:textId="77777777" w:rsidR="00DE361F" w:rsidRPr="00DE361F" w:rsidRDefault="00DE361F" w:rsidP="00DE361F">
      <w:pPr>
        <w:pStyle w:val="NormalWeb"/>
        <w:shd w:val="clear" w:color="auto" w:fill="FFFFFF"/>
        <w:rPr>
          <w:rFonts w:asciiTheme="minorHAnsi" w:hAnsiTheme="minorHAnsi" w:cstheme="minorHAnsi"/>
        </w:rPr>
      </w:pPr>
      <w:r w:rsidRPr="00DE361F">
        <w:rPr>
          <w:rFonts w:asciiTheme="minorHAnsi" w:hAnsiTheme="minorHAnsi" w:cstheme="minorHAnsi"/>
        </w:rPr>
        <w:t> </w:t>
      </w:r>
    </w:p>
    <w:p w14:paraId="6A3B4672" w14:textId="77777777" w:rsidR="00DE361F" w:rsidRPr="00DE361F" w:rsidRDefault="00DE361F" w:rsidP="00DE361F">
      <w:pPr>
        <w:pStyle w:val="NormalWeb"/>
        <w:shd w:val="clear" w:color="auto" w:fill="FFFFFF" w:themeFill="background1"/>
        <w:rPr>
          <w:rFonts w:asciiTheme="minorHAnsi" w:hAnsiTheme="minorHAnsi" w:cstheme="minorHAnsi"/>
        </w:rPr>
      </w:pPr>
      <w:r w:rsidRPr="00DE361F">
        <w:rPr>
          <w:rFonts w:asciiTheme="minorHAnsi" w:hAnsiTheme="minorHAnsi" w:cstheme="minorHAnsi"/>
        </w:rPr>
        <w:t>The Insurance Team have recognised a need for clearer guidance in the area of liability insurance requirements and have produced the following table which shows the minimum insurance levels required for the more common activities. </w:t>
      </w:r>
    </w:p>
    <w:p w14:paraId="7F0A74ED" w14:textId="77777777" w:rsidR="00DE361F" w:rsidRPr="00DE361F" w:rsidRDefault="00DE361F" w:rsidP="00DE361F">
      <w:pPr>
        <w:pStyle w:val="NormalWeb"/>
        <w:shd w:val="clear" w:color="auto" w:fill="FFFFFF" w:themeFill="background1"/>
        <w:rPr>
          <w:rFonts w:asciiTheme="minorHAnsi" w:hAnsiTheme="minorHAnsi" w:cstheme="minorHAnsi"/>
        </w:rPr>
      </w:pPr>
      <w:r w:rsidRPr="00DE361F">
        <w:rPr>
          <w:rFonts w:asciiTheme="minorHAnsi" w:hAnsiTheme="minorHAnsi" w:cstheme="minorHAnsi"/>
          <w:u w:val="single"/>
        </w:rPr>
        <w:t>Activity/Works                                                                  Minimum level of public liability</w:t>
      </w:r>
    </w:p>
    <w:p w14:paraId="4F34AF6B" w14:textId="77777777" w:rsidR="00DE361F" w:rsidRPr="00DE361F" w:rsidRDefault="00DE361F" w:rsidP="00DE361F">
      <w:pPr>
        <w:pStyle w:val="NormalWeb"/>
        <w:shd w:val="clear" w:color="auto" w:fill="FFFFFF" w:themeFill="background1"/>
        <w:rPr>
          <w:rFonts w:asciiTheme="minorHAnsi" w:hAnsiTheme="minorHAnsi" w:cstheme="minorHAnsi"/>
        </w:rPr>
      </w:pPr>
      <w:r w:rsidRPr="00DE361F">
        <w:rPr>
          <w:rFonts w:asciiTheme="minorHAnsi" w:hAnsiTheme="minorHAnsi" w:cstheme="minorHAnsi"/>
        </w:rPr>
        <w:t>Swimming lessons</w:t>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t xml:space="preserve">10 </w:t>
      </w:r>
      <w:proofErr w:type="gramStart"/>
      <w:r w:rsidRPr="00DE361F">
        <w:rPr>
          <w:rFonts w:asciiTheme="minorHAnsi" w:hAnsiTheme="minorHAnsi" w:cstheme="minorHAnsi"/>
        </w:rPr>
        <w:t>Million</w:t>
      </w:r>
      <w:proofErr w:type="gramEnd"/>
      <w:r w:rsidRPr="00DE361F">
        <w:rPr>
          <w:rFonts w:asciiTheme="minorHAnsi" w:hAnsiTheme="minorHAnsi" w:cstheme="minorHAnsi"/>
        </w:rPr>
        <w:tab/>
        <w:t> </w:t>
      </w:r>
    </w:p>
    <w:p w14:paraId="333A7782" w14:textId="346CA516" w:rsidR="00DE361F" w:rsidRPr="00DE361F" w:rsidRDefault="00DE361F" w:rsidP="00DE361F">
      <w:pPr>
        <w:pStyle w:val="NormalWeb"/>
        <w:shd w:val="clear" w:color="auto" w:fill="FFFFFF" w:themeFill="background1"/>
        <w:rPr>
          <w:rFonts w:asciiTheme="minorHAnsi" w:hAnsiTheme="minorHAnsi" w:cstheme="minorHAnsi"/>
        </w:rPr>
      </w:pPr>
      <w:r w:rsidRPr="00DE361F">
        <w:rPr>
          <w:rFonts w:asciiTheme="minorHAnsi" w:hAnsiTheme="minorHAnsi" w:cstheme="minorHAnsi"/>
        </w:rPr>
        <w:t>Trampolining lessons</w:t>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r>
      <w:r w:rsidR="00617E4D">
        <w:rPr>
          <w:rFonts w:asciiTheme="minorHAnsi" w:hAnsiTheme="minorHAnsi" w:cstheme="minorHAnsi"/>
        </w:rPr>
        <w:tab/>
      </w:r>
      <w:r w:rsidRPr="00DE361F">
        <w:rPr>
          <w:rFonts w:asciiTheme="minorHAnsi" w:hAnsiTheme="minorHAnsi" w:cstheme="minorHAnsi"/>
        </w:rPr>
        <w:t xml:space="preserve">10 </w:t>
      </w:r>
      <w:proofErr w:type="gramStart"/>
      <w:r w:rsidRPr="00DE361F">
        <w:rPr>
          <w:rFonts w:asciiTheme="minorHAnsi" w:hAnsiTheme="minorHAnsi" w:cstheme="minorHAnsi"/>
        </w:rPr>
        <w:t>Million</w:t>
      </w:r>
      <w:proofErr w:type="gramEnd"/>
    </w:p>
    <w:p w14:paraId="650795AF" w14:textId="77777777" w:rsidR="00DE361F" w:rsidRPr="00DE361F" w:rsidRDefault="00DE361F" w:rsidP="00DE361F">
      <w:pPr>
        <w:pStyle w:val="NormalWeb"/>
        <w:shd w:val="clear" w:color="auto" w:fill="FFFFFF" w:themeFill="background1"/>
        <w:rPr>
          <w:rFonts w:asciiTheme="minorHAnsi" w:hAnsiTheme="minorHAnsi" w:cstheme="minorHAnsi"/>
        </w:rPr>
      </w:pPr>
      <w:r w:rsidRPr="00DE361F">
        <w:rPr>
          <w:rFonts w:asciiTheme="minorHAnsi" w:hAnsiTheme="minorHAnsi" w:cstheme="minorHAnsi"/>
        </w:rPr>
        <w:t>Hot Works</w:t>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t xml:space="preserve">10 </w:t>
      </w:r>
      <w:proofErr w:type="gramStart"/>
      <w:r w:rsidRPr="00DE361F">
        <w:rPr>
          <w:rFonts w:asciiTheme="minorHAnsi" w:hAnsiTheme="minorHAnsi" w:cstheme="minorHAnsi"/>
        </w:rPr>
        <w:t>Million</w:t>
      </w:r>
      <w:proofErr w:type="gramEnd"/>
    </w:p>
    <w:p w14:paraId="6F064425" w14:textId="77777777" w:rsidR="00DE361F" w:rsidRPr="00DE361F" w:rsidRDefault="00DE361F" w:rsidP="00DE361F">
      <w:pPr>
        <w:pStyle w:val="NormalWeb"/>
        <w:shd w:val="clear" w:color="auto" w:fill="FFFFFF" w:themeFill="background1"/>
        <w:rPr>
          <w:rFonts w:asciiTheme="minorHAnsi" w:hAnsiTheme="minorHAnsi" w:cstheme="minorHAnsi"/>
        </w:rPr>
      </w:pPr>
      <w:r w:rsidRPr="00DE361F">
        <w:rPr>
          <w:rFonts w:asciiTheme="minorHAnsi" w:hAnsiTheme="minorHAnsi" w:cstheme="minorHAnsi"/>
        </w:rPr>
        <w:t>Painting and Decorating</w:t>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t xml:space="preserve">5 </w:t>
      </w:r>
      <w:proofErr w:type="gramStart"/>
      <w:r w:rsidRPr="00DE361F">
        <w:rPr>
          <w:rFonts w:asciiTheme="minorHAnsi" w:hAnsiTheme="minorHAnsi" w:cstheme="minorHAnsi"/>
        </w:rPr>
        <w:t>Million</w:t>
      </w:r>
      <w:proofErr w:type="gramEnd"/>
    </w:p>
    <w:p w14:paraId="5E713D05" w14:textId="4705FC28" w:rsidR="00DE361F" w:rsidRPr="00DE361F" w:rsidRDefault="00DE361F" w:rsidP="00DE361F">
      <w:pPr>
        <w:pStyle w:val="NormalWeb"/>
        <w:shd w:val="clear" w:color="auto" w:fill="FFFFFF" w:themeFill="background1"/>
        <w:rPr>
          <w:rFonts w:asciiTheme="minorHAnsi" w:hAnsiTheme="minorHAnsi" w:cstheme="minorHAnsi"/>
        </w:rPr>
      </w:pPr>
      <w:r w:rsidRPr="00DE361F">
        <w:rPr>
          <w:rFonts w:asciiTheme="minorHAnsi" w:hAnsiTheme="minorHAnsi" w:cstheme="minorHAnsi"/>
        </w:rPr>
        <w:lastRenderedPageBreak/>
        <w:t>Electrical Works</w:t>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t xml:space="preserve">10 </w:t>
      </w:r>
      <w:proofErr w:type="gramStart"/>
      <w:r w:rsidRPr="00DE361F">
        <w:rPr>
          <w:rFonts w:asciiTheme="minorHAnsi" w:hAnsiTheme="minorHAnsi" w:cstheme="minorHAnsi"/>
        </w:rPr>
        <w:t>Million</w:t>
      </w:r>
      <w:proofErr w:type="gramEnd"/>
    </w:p>
    <w:p w14:paraId="393ED324" w14:textId="77777777" w:rsidR="00DE361F" w:rsidRPr="00DE361F" w:rsidRDefault="00DE361F" w:rsidP="00DE361F">
      <w:pPr>
        <w:pStyle w:val="NormalWeb"/>
        <w:shd w:val="clear" w:color="auto" w:fill="FFFFFF" w:themeFill="background1"/>
        <w:rPr>
          <w:rFonts w:asciiTheme="minorHAnsi" w:hAnsiTheme="minorHAnsi" w:cstheme="minorHAnsi"/>
        </w:rPr>
      </w:pPr>
      <w:r w:rsidRPr="00DE361F">
        <w:rPr>
          <w:rFonts w:asciiTheme="minorHAnsi" w:hAnsiTheme="minorHAnsi" w:cstheme="minorHAnsi"/>
        </w:rPr>
        <w:t>Provision of IT Services to external Contractors </w:t>
      </w:r>
      <w:r w:rsidRPr="00DE361F">
        <w:rPr>
          <w:rFonts w:asciiTheme="minorHAnsi" w:hAnsiTheme="minorHAnsi" w:cstheme="minorHAnsi"/>
        </w:rPr>
        <w:tab/>
      </w:r>
      <w:r w:rsidRPr="00DE361F">
        <w:rPr>
          <w:rFonts w:asciiTheme="minorHAnsi" w:hAnsiTheme="minorHAnsi" w:cstheme="minorHAnsi"/>
        </w:rPr>
        <w:tab/>
        <w:t xml:space="preserve">10 </w:t>
      </w:r>
      <w:proofErr w:type="gramStart"/>
      <w:r w:rsidRPr="00DE361F">
        <w:rPr>
          <w:rFonts w:asciiTheme="minorHAnsi" w:hAnsiTheme="minorHAnsi" w:cstheme="minorHAnsi"/>
        </w:rPr>
        <w:t>Million</w:t>
      </w:r>
      <w:proofErr w:type="gramEnd"/>
    </w:p>
    <w:p w14:paraId="3A36DC41" w14:textId="77777777" w:rsidR="00DE361F" w:rsidRPr="00DE361F" w:rsidRDefault="00DE361F" w:rsidP="00DE361F">
      <w:pPr>
        <w:pStyle w:val="NormalWeb"/>
        <w:shd w:val="clear" w:color="auto" w:fill="FFFFFF" w:themeFill="background1"/>
        <w:rPr>
          <w:rFonts w:asciiTheme="minorHAnsi" w:hAnsiTheme="minorHAnsi" w:cstheme="minorHAnsi"/>
        </w:rPr>
      </w:pPr>
      <w:r w:rsidRPr="00DE361F">
        <w:rPr>
          <w:rFonts w:asciiTheme="minorHAnsi" w:hAnsiTheme="minorHAnsi" w:cstheme="minorHAnsi"/>
        </w:rPr>
        <w:t>Bouncy Castle Use *</w:t>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t xml:space="preserve">10 </w:t>
      </w:r>
      <w:proofErr w:type="gramStart"/>
      <w:r w:rsidRPr="00DE361F">
        <w:rPr>
          <w:rFonts w:asciiTheme="minorHAnsi" w:hAnsiTheme="minorHAnsi" w:cstheme="minorHAnsi"/>
        </w:rPr>
        <w:t>Million</w:t>
      </w:r>
      <w:proofErr w:type="gramEnd"/>
    </w:p>
    <w:p w14:paraId="65AC6AB9" w14:textId="77777777" w:rsidR="00DE361F" w:rsidRPr="00DE361F" w:rsidRDefault="00DE361F" w:rsidP="00DE361F">
      <w:pPr>
        <w:pStyle w:val="NormalWeb"/>
        <w:shd w:val="clear" w:color="auto" w:fill="FFFFFF" w:themeFill="background1"/>
        <w:rPr>
          <w:rFonts w:asciiTheme="minorHAnsi" w:hAnsiTheme="minorHAnsi" w:cstheme="minorHAnsi"/>
        </w:rPr>
      </w:pPr>
      <w:r w:rsidRPr="00DE361F">
        <w:rPr>
          <w:rFonts w:asciiTheme="minorHAnsi" w:hAnsiTheme="minorHAnsi" w:cstheme="minorHAnsi"/>
        </w:rPr>
        <w:t>Coach/Transport Companies </w:t>
      </w:r>
      <w:r w:rsidRPr="00DE361F">
        <w:rPr>
          <w:rFonts w:asciiTheme="minorHAnsi" w:hAnsiTheme="minorHAnsi" w:cstheme="minorHAnsi"/>
        </w:rPr>
        <w:tab/>
        <w:t> </w:t>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r>
      <w:r w:rsidRPr="00DE361F">
        <w:rPr>
          <w:rFonts w:asciiTheme="minorHAnsi" w:hAnsiTheme="minorHAnsi" w:cstheme="minorHAnsi"/>
        </w:rPr>
        <w:tab/>
        <w:t xml:space="preserve">5 </w:t>
      </w:r>
      <w:proofErr w:type="gramStart"/>
      <w:r w:rsidRPr="00DE361F">
        <w:rPr>
          <w:rFonts w:asciiTheme="minorHAnsi" w:hAnsiTheme="minorHAnsi" w:cstheme="minorHAnsi"/>
        </w:rPr>
        <w:t>Million</w:t>
      </w:r>
      <w:proofErr w:type="gramEnd"/>
    </w:p>
    <w:p w14:paraId="2287357E" w14:textId="4BA76917" w:rsidR="00DE361F" w:rsidRPr="00DE361F" w:rsidRDefault="00DE361F" w:rsidP="00DE361F">
      <w:pPr>
        <w:pStyle w:val="NormalWeb"/>
        <w:shd w:val="clear" w:color="auto" w:fill="FFFFFF" w:themeFill="background1"/>
        <w:rPr>
          <w:rFonts w:asciiTheme="minorHAnsi" w:hAnsiTheme="minorHAnsi" w:cstheme="minorHAnsi"/>
        </w:rPr>
      </w:pPr>
      <w:r w:rsidRPr="00DE361F">
        <w:rPr>
          <w:rFonts w:asciiTheme="minorHAnsi" w:hAnsiTheme="minorHAnsi" w:cstheme="minorHAnsi"/>
        </w:rPr>
        <w:t>Catering Contracts/Provision of Food up to £25k</w:t>
      </w:r>
      <w:r w:rsidRPr="00DE361F">
        <w:rPr>
          <w:rFonts w:asciiTheme="minorHAnsi" w:hAnsiTheme="minorHAnsi" w:cstheme="minorHAnsi"/>
        </w:rPr>
        <w:tab/>
        <w:t>          </w:t>
      </w:r>
      <w:r w:rsidR="00617E4D">
        <w:rPr>
          <w:rFonts w:asciiTheme="minorHAnsi" w:hAnsiTheme="minorHAnsi" w:cstheme="minorHAnsi"/>
        </w:rPr>
        <w:tab/>
      </w:r>
      <w:r w:rsidRPr="00DE361F">
        <w:rPr>
          <w:rFonts w:asciiTheme="minorHAnsi" w:hAnsiTheme="minorHAnsi" w:cstheme="minorHAnsi"/>
        </w:rPr>
        <w:t xml:space="preserve"> 5 </w:t>
      </w:r>
      <w:proofErr w:type="gramStart"/>
      <w:r w:rsidRPr="00DE361F">
        <w:rPr>
          <w:rFonts w:asciiTheme="minorHAnsi" w:hAnsiTheme="minorHAnsi" w:cstheme="minorHAnsi"/>
        </w:rPr>
        <w:t>Million</w:t>
      </w:r>
      <w:proofErr w:type="gramEnd"/>
    </w:p>
    <w:p w14:paraId="381BE709" w14:textId="77777777" w:rsidR="00DE361F" w:rsidRPr="00DE361F" w:rsidRDefault="00DE361F" w:rsidP="00DE361F">
      <w:pPr>
        <w:pStyle w:val="NormalWeb"/>
        <w:shd w:val="clear" w:color="auto" w:fill="FFFFFF" w:themeFill="background1"/>
        <w:rPr>
          <w:rFonts w:asciiTheme="minorHAnsi" w:hAnsiTheme="minorHAnsi" w:cstheme="minorHAnsi"/>
        </w:rPr>
      </w:pPr>
      <w:r w:rsidRPr="00DE361F">
        <w:rPr>
          <w:rFonts w:asciiTheme="minorHAnsi" w:hAnsiTheme="minorHAnsi" w:cstheme="minorHAnsi"/>
        </w:rPr>
        <w:t>Catering Contracts/Provision of Food over £25k </w:t>
      </w:r>
      <w:r w:rsidRPr="00DE361F">
        <w:rPr>
          <w:rFonts w:asciiTheme="minorHAnsi" w:hAnsiTheme="minorHAnsi" w:cstheme="minorHAnsi"/>
        </w:rPr>
        <w:tab/>
      </w:r>
      <w:r w:rsidRPr="00DE361F">
        <w:rPr>
          <w:rFonts w:asciiTheme="minorHAnsi" w:hAnsiTheme="minorHAnsi" w:cstheme="minorHAnsi"/>
        </w:rPr>
        <w:tab/>
        <w:t xml:space="preserve">10 </w:t>
      </w:r>
      <w:proofErr w:type="gramStart"/>
      <w:r w:rsidRPr="00DE361F">
        <w:rPr>
          <w:rFonts w:asciiTheme="minorHAnsi" w:hAnsiTheme="minorHAnsi" w:cstheme="minorHAnsi"/>
        </w:rPr>
        <w:t>Million</w:t>
      </w:r>
      <w:proofErr w:type="gramEnd"/>
    </w:p>
    <w:p w14:paraId="217B09F4" w14:textId="77777777" w:rsidR="00DE361F" w:rsidRPr="00DE361F" w:rsidRDefault="00DE361F" w:rsidP="00DE361F">
      <w:pPr>
        <w:pStyle w:val="NormalWeb"/>
        <w:shd w:val="clear" w:color="auto" w:fill="FFFFFF"/>
        <w:rPr>
          <w:rFonts w:asciiTheme="minorHAnsi" w:hAnsiTheme="minorHAnsi" w:cstheme="minorHAnsi"/>
        </w:rPr>
      </w:pPr>
      <w:r w:rsidRPr="00DE361F">
        <w:rPr>
          <w:rFonts w:asciiTheme="minorHAnsi" w:hAnsiTheme="minorHAnsi" w:cstheme="minorHAnsi"/>
        </w:rPr>
        <w:t> </w:t>
      </w:r>
    </w:p>
    <w:p w14:paraId="0839ACA3" w14:textId="77777777" w:rsidR="00DE361F" w:rsidRPr="00DE361F" w:rsidRDefault="00DE361F" w:rsidP="00DE361F">
      <w:pPr>
        <w:rPr>
          <w:rFonts w:asciiTheme="minorHAnsi" w:hAnsiTheme="minorHAnsi" w:cstheme="minorHAnsi"/>
        </w:rPr>
      </w:pPr>
    </w:p>
    <w:p w14:paraId="6927B9A7" w14:textId="77777777" w:rsidR="00AD4A3A" w:rsidRPr="00DE361F" w:rsidRDefault="00AD4A3A" w:rsidP="00D21148">
      <w:pPr>
        <w:contextualSpacing/>
        <w:rPr>
          <w:rFonts w:asciiTheme="minorHAnsi" w:hAnsiTheme="minorHAnsi" w:cstheme="minorHAnsi"/>
        </w:rPr>
      </w:pPr>
    </w:p>
    <w:sectPr w:rsidR="00AD4A3A" w:rsidRPr="00DE361F" w:rsidSect="006D7E6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2927"/>
    <w:multiLevelType w:val="hybridMultilevel"/>
    <w:tmpl w:val="D3A6FDB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7130A7"/>
    <w:multiLevelType w:val="hybridMultilevel"/>
    <w:tmpl w:val="4D4CF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E323FC9"/>
    <w:multiLevelType w:val="hybridMultilevel"/>
    <w:tmpl w:val="A502A69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840" w:hanging="360"/>
      </w:pPr>
      <w:rPr>
        <w:rFonts w:ascii="Courier New" w:hAnsi="Courier New" w:cs="Courier New" w:hint="default"/>
      </w:rPr>
    </w:lvl>
    <w:lvl w:ilvl="2" w:tplc="08090005" w:tentative="1">
      <w:start w:val="1"/>
      <w:numFmt w:val="bullet"/>
      <w:lvlText w:val=""/>
      <w:lvlJc w:val="left"/>
      <w:pPr>
        <w:ind w:left="1560" w:hanging="360"/>
      </w:pPr>
      <w:rPr>
        <w:rFonts w:ascii="Wingdings" w:hAnsi="Wingdings" w:hint="default"/>
      </w:rPr>
    </w:lvl>
    <w:lvl w:ilvl="3" w:tplc="08090001" w:tentative="1">
      <w:start w:val="1"/>
      <w:numFmt w:val="bullet"/>
      <w:lvlText w:val=""/>
      <w:lvlJc w:val="left"/>
      <w:pPr>
        <w:ind w:left="2280" w:hanging="360"/>
      </w:pPr>
      <w:rPr>
        <w:rFonts w:ascii="Symbol" w:hAnsi="Symbol" w:hint="default"/>
      </w:rPr>
    </w:lvl>
    <w:lvl w:ilvl="4" w:tplc="08090003" w:tentative="1">
      <w:start w:val="1"/>
      <w:numFmt w:val="bullet"/>
      <w:lvlText w:val="o"/>
      <w:lvlJc w:val="left"/>
      <w:pPr>
        <w:ind w:left="3000" w:hanging="360"/>
      </w:pPr>
      <w:rPr>
        <w:rFonts w:ascii="Courier New" w:hAnsi="Courier New" w:cs="Courier New" w:hint="default"/>
      </w:rPr>
    </w:lvl>
    <w:lvl w:ilvl="5" w:tplc="08090005" w:tentative="1">
      <w:start w:val="1"/>
      <w:numFmt w:val="bullet"/>
      <w:lvlText w:val=""/>
      <w:lvlJc w:val="left"/>
      <w:pPr>
        <w:ind w:left="3720" w:hanging="360"/>
      </w:pPr>
      <w:rPr>
        <w:rFonts w:ascii="Wingdings" w:hAnsi="Wingdings" w:hint="default"/>
      </w:rPr>
    </w:lvl>
    <w:lvl w:ilvl="6" w:tplc="08090001" w:tentative="1">
      <w:start w:val="1"/>
      <w:numFmt w:val="bullet"/>
      <w:lvlText w:val=""/>
      <w:lvlJc w:val="left"/>
      <w:pPr>
        <w:ind w:left="4440" w:hanging="360"/>
      </w:pPr>
      <w:rPr>
        <w:rFonts w:ascii="Symbol" w:hAnsi="Symbol" w:hint="default"/>
      </w:rPr>
    </w:lvl>
    <w:lvl w:ilvl="7" w:tplc="08090003" w:tentative="1">
      <w:start w:val="1"/>
      <w:numFmt w:val="bullet"/>
      <w:lvlText w:val="o"/>
      <w:lvlJc w:val="left"/>
      <w:pPr>
        <w:ind w:left="5160" w:hanging="360"/>
      </w:pPr>
      <w:rPr>
        <w:rFonts w:ascii="Courier New" w:hAnsi="Courier New" w:cs="Courier New" w:hint="default"/>
      </w:rPr>
    </w:lvl>
    <w:lvl w:ilvl="8" w:tplc="08090005" w:tentative="1">
      <w:start w:val="1"/>
      <w:numFmt w:val="bullet"/>
      <w:lvlText w:val=""/>
      <w:lvlJc w:val="left"/>
      <w:pPr>
        <w:ind w:left="5880" w:hanging="360"/>
      </w:pPr>
      <w:rPr>
        <w:rFonts w:ascii="Wingdings" w:hAnsi="Wingdings" w:hint="default"/>
      </w:rPr>
    </w:lvl>
  </w:abstractNum>
  <w:abstractNum w:abstractNumId="3" w15:restartNumberingAfterBreak="0">
    <w:nsid w:val="0F5F72A2"/>
    <w:multiLevelType w:val="hybridMultilevel"/>
    <w:tmpl w:val="E53C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63AF"/>
    <w:multiLevelType w:val="hybridMultilevel"/>
    <w:tmpl w:val="18D05556"/>
    <w:lvl w:ilvl="0" w:tplc="9D64AF46">
      <w:start w:val="2"/>
      <w:numFmt w:val="bullet"/>
      <w:lvlText w:val="-"/>
      <w:lvlJc w:val="lef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596554E"/>
    <w:multiLevelType w:val="hybridMultilevel"/>
    <w:tmpl w:val="C6149890"/>
    <w:lvl w:ilvl="0" w:tplc="413E6568">
      <w:start w:val="1"/>
      <w:numFmt w:val="lowerLetter"/>
      <w:lvlText w:val="(%1)"/>
      <w:lvlJc w:val="left"/>
      <w:pPr>
        <w:ind w:left="1440" w:hanging="360"/>
      </w:pPr>
      <w:rPr>
        <w:rFonts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62B2ADB"/>
    <w:multiLevelType w:val="hybridMultilevel"/>
    <w:tmpl w:val="FB5A3DAE"/>
    <w:lvl w:ilvl="0" w:tplc="413E6568">
      <w:start w:val="1"/>
      <w:numFmt w:val="lowerLetter"/>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6A97CBF"/>
    <w:multiLevelType w:val="hybridMultilevel"/>
    <w:tmpl w:val="1246700C"/>
    <w:lvl w:ilvl="0" w:tplc="413E65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516085"/>
    <w:multiLevelType w:val="hybridMultilevel"/>
    <w:tmpl w:val="496AE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D54E4"/>
    <w:multiLevelType w:val="hybridMultilevel"/>
    <w:tmpl w:val="D28AA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0B18A3"/>
    <w:multiLevelType w:val="hybridMultilevel"/>
    <w:tmpl w:val="99D8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86DDD"/>
    <w:multiLevelType w:val="hybridMultilevel"/>
    <w:tmpl w:val="08DC2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445D9B"/>
    <w:multiLevelType w:val="hybridMultilevel"/>
    <w:tmpl w:val="9A32E0E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B26961"/>
    <w:multiLevelType w:val="hybridMultilevel"/>
    <w:tmpl w:val="1DD25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815570"/>
    <w:multiLevelType w:val="hybridMultilevel"/>
    <w:tmpl w:val="72BAE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CC3A6A"/>
    <w:multiLevelType w:val="hybridMultilevel"/>
    <w:tmpl w:val="75C0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6754B1"/>
    <w:multiLevelType w:val="hybridMultilevel"/>
    <w:tmpl w:val="94203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377286"/>
    <w:multiLevelType w:val="multilevel"/>
    <w:tmpl w:val="9140B772"/>
    <w:lvl w:ilvl="0">
      <w:start w:val="1"/>
      <w:numFmt w:val="decimal"/>
      <w:lvlText w:val="%1."/>
      <w:lvlJc w:val="left"/>
      <w:pPr>
        <w:ind w:left="720" w:hanging="72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DD55A6B"/>
    <w:multiLevelType w:val="multilevel"/>
    <w:tmpl w:val="E0220BE2"/>
    <w:lvl w:ilvl="0">
      <w:start w:val="5"/>
      <w:numFmt w:val="decimal"/>
      <w:lvlText w:val="%1."/>
      <w:lvlJc w:val="left"/>
      <w:pPr>
        <w:ind w:left="720" w:hanging="360"/>
      </w:pPr>
      <w:rPr>
        <w:rFonts w:hint="default"/>
      </w:rPr>
    </w:lvl>
    <w:lvl w:ilvl="1">
      <w:start w:val="1"/>
      <w:numFmt w:val="decimal"/>
      <w:lvlText w:val="%1.%2"/>
      <w:lvlJc w:val="left"/>
      <w:pPr>
        <w:ind w:left="720" w:hanging="360"/>
      </w:pPr>
      <w:rPr>
        <w:u w:val="none"/>
      </w:rPr>
    </w:lvl>
    <w:lvl w:ilvl="2">
      <w:start w:val="1"/>
      <w:numFmt w:val="decimal"/>
      <w:lvlText w:val="%1.%2.%3"/>
      <w:lvlJc w:val="left"/>
      <w:pPr>
        <w:ind w:left="1080" w:hanging="720"/>
      </w:pPr>
      <w:rPr>
        <w:u w:val="none"/>
      </w:rPr>
    </w:lvl>
    <w:lvl w:ilvl="3">
      <w:start w:val="1"/>
      <w:numFmt w:val="decimal"/>
      <w:lvlText w:val="%1.%2.%3.%4"/>
      <w:lvlJc w:val="left"/>
      <w:pPr>
        <w:ind w:left="1440" w:hanging="1080"/>
      </w:pPr>
      <w:rPr>
        <w:u w:val="none"/>
      </w:rPr>
    </w:lvl>
    <w:lvl w:ilvl="4">
      <w:start w:val="1"/>
      <w:numFmt w:val="decimal"/>
      <w:lvlText w:val="%1.%2.%3.%4.%5"/>
      <w:lvlJc w:val="left"/>
      <w:pPr>
        <w:ind w:left="1440" w:hanging="1080"/>
      </w:pPr>
      <w:rPr>
        <w:u w:val="none"/>
      </w:rPr>
    </w:lvl>
    <w:lvl w:ilvl="5">
      <w:start w:val="1"/>
      <w:numFmt w:val="decimal"/>
      <w:lvlText w:val="%1.%2.%3.%4.%5.%6"/>
      <w:lvlJc w:val="left"/>
      <w:pPr>
        <w:ind w:left="1800" w:hanging="1440"/>
      </w:pPr>
      <w:rPr>
        <w:u w:val="none"/>
      </w:rPr>
    </w:lvl>
    <w:lvl w:ilvl="6">
      <w:start w:val="1"/>
      <w:numFmt w:val="decimal"/>
      <w:lvlText w:val="%1.%2.%3.%4.%5.%6.%7"/>
      <w:lvlJc w:val="left"/>
      <w:pPr>
        <w:ind w:left="1800" w:hanging="1440"/>
      </w:pPr>
      <w:rPr>
        <w:u w:val="none"/>
      </w:rPr>
    </w:lvl>
    <w:lvl w:ilvl="7">
      <w:start w:val="1"/>
      <w:numFmt w:val="decimal"/>
      <w:lvlText w:val="%1.%2.%3.%4.%5.%6.%7.%8"/>
      <w:lvlJc w:val="left"/>
      <w:pPr>
        <w:ind w:left="2160" w:hanging="1800"/>
      </w:pPr>
      <w:rPr>
        <w:u w:val="none"/>
      </w:rPr>
    </w:lvl>
    <w:lvl w:ilvl="8">
      <w:start w:val="1"/>
      <w:numFmt w:val="decimal"/>
      <w:lvlText w:val="%1.%2.%3.%4.%5.%6.%7.%8.%9"/>
      <w:lvlJc w:val="left"/>
      <w:pPr>
        <w:ind w:left="2160" w:hanging="1800"/>
      </w:pPr>
      <w:rPr>
        <w:u w:val="none"/>
      </w:rPr>
    </w:lvl>
  </w:abstractNum>
  <w:abstractNum w:abstractNumId="19" w15:restartNumberingAfterBreak="0">
    <w:nsid w:val="3EF613D5"/>
    <w:multiLevelType w:val="singleLevel"/>
    <w:tmpl w:val="EB8CF612"/>
    <w:lvl w:ilvl="0">
      <w:start w:val="1"/>
      <w:numFmt w:val="lowerLetter"/>
      <w:lvlText w:val="%1)"/>
      <w:lvlJc w:val="left"/>
      <w:pPr>
        <w:tabs>
          <w:tab w:val="num" w:pos="1200"/>
        </w:tabs>
        <w:ind w:left="1200" w:hanging="360"/>
      </w:pPr>
      <w:rPr>
        <w:rFonts w:hint="default"/>
      </w:rPr>
    </w:lvl>
  </w:abstractNum>
  <w:abstractNum w:abstractNumId="20" w15:restartNumberingAfterBreak="0">
    <w:nsid w:val="47875764"/>
    <w:multiLevelType w:val="hybridMultilevel"/>
    <w:tmpl w:val="F31AE6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4B6061B6"/>
    <w:multiLevelType w:val="hybridMultilevel"/>
    <w:tmpl w:val="934EBD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50D1349D"/>
    <w:multiLevelType w:val="hybridMultilevel"/>
    <w:tmpl w:val="49B88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5FB1AEC"/>
    <w:multiLevelType w:val="hybridMultilevel"/>
    <w:tmpl w:val="E68A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F35353"/>
    <w:multiLevelType w:val="singleLevel"/>
    <w:tmpl w:val="9D64AF46"/>
    <w:lvl w:ilvl="0">
      <w:start w:val="2"/>
      <w:numFmt w:val="bullet"/>
      <w:lvlText w:val="-"/>
      <w:lvlJc w:val="left"/>
      <w:pPr>
        <w:tabs>
          <w:tab w:val="num" w:pos="1800"/>
        </w:tabs>
        <w:ind w:left="1800" w:hanging="360"/>
      </w:pPr>
      <w:rPr>
        <w:rFonts w:hint="default"/>
      </w:rPr>
    </w:lvl>
  </w:abstractNum>
  <w:abstractNum w:abstractNumId="25" w15:restartNumberingAfterBreak="0">
    <w:nsid w:val="6A4C26D9"/>
    <w:multiLevelType w:val="hybridMultilevel"/>
    <w:tmpl w:val="2324A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2636B8"/>
    <w:multiLevelType w:val="hybridMultilevel"/>
    <w:tmpl w:val="F0C68ADC"/>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DC45886"/>
    <w:multiLevelType w:val="hybridMultilevel"/>
    <w:tmpl w:val="C7A6ABD0"/>
    <w:lvl w:ilvl="0" w:tplc="317EF99E">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F2B02D2"/>
    <w:multiLevelType w:val="hybridMultilevel"/>
    <w:tmpl w:val="AF14207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4147D6E"/>
    <w:multiLevelType w:val="hybridMultilevel"/>
    <w:tmpl w:val="6A3CFE38"/>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0" w15:restartNumberingAfterBreak="0">
    <w:nsid w:val="75BE516D"/>
    <w:multiLevelType w:val="hybridMultilevel"/>
    <w:tmpl w:val="2BD4E34C"/>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62377E3"/>
    <w:multiLevelType w:val="hybridMultilevel"/>
    <w:tmpl w:val="227C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F658F1"/>
    <w:multiLevelType w:val="hybridMultilevel"/>
    <w:tmpl w:val="8D98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139367">
    <w:abstractNumId w:val="15"/>
  </w:num>
  <w:num w:numId="2" w16cid:durableId="335691924">
    <w:abstractNumId w:val="32"/>
  </w:num>
  <w:num w:numId="3" w16cid:durableId="2043899133">
    <w:abstractNumId w:val="10"/>
  </w:num>
  <w:num w:numId="4" w16cid:durableId="100301011">
    <w:abstractNumId w:val="31"/>
  </w:num>
  <w:num w:numId="5" w16cid:durableId="231815133">
    <w:abstractNumId w:val="24"/>
  </w:num>
  <w:num w:numId="6" w16cid:durableId="944926231">
    <w:abstractNumId w:val="19"/>
  </w:num>
  <w:num w:numId="7" w16cid:durableId="1038942464">
    <w:abstractNumId w:val="25"/>
  </w:num>
  <w:num w:numId="8" w16cid:durableId="1312441963">
    <w:abstractNumId w:val="3"/>
  </w:num>
  <w:num w:numId="9" w16cid:durableId="1089304310">
    <w:abstractNumId w:val="9"/>
  </w:num>
  <w:num w:numId="10" w16cid:durableId="768937626">
    <w:abstractNumId w:val="13"/>
  </w:num>
  <w:num w:numId="11" w16cid:durableId="1183591243">
    <w:abstractNumId w:val="8"/>
  </w:num>
  <w:num w:numId="12" w16cid:durableId="1208906305">
    <w:abstractNumId w:val="11"/>
  </w:num>
  <w:num w:numId="13" w16cid:durableId="738135114">
    <w:abstractNumId w:val="16"/>
  </w:num>
  <w:num w:numId="14" w16cid:durableId="120075932">
    <w:abstractNumId w:val="23"/>
  </w:num>
  <w:num w:numId="15" w16cid:durableId="2145196844">
    <w:abstractNumId w:val="22"/>
  </w:num>
  <w:num w:numId="16" w16cid:durableId="836725938">
    <w:abstractNumId w:val="21"/>
  </w:num>
  <w:num w:numId="17" w16cid:durableId="389037051">
    <w:abstractNumId w:val="29"/>
  </w:num>
  <w:num w:numId="18" w16cid:durableId="905602680">
    <w:abstractNumId w:val="14"/>
  </w:num>
  <w:num w:numId="19" w16cid:durableId="292559810">
    <w:abstractNumId w:val="2"/>
  </w:num>
  <w:num w:numId="20" w16cid:durableId="405491691">
    <w:abstractNumId w:val="17"/>
  </w:num>
  <w:num w:numId="21" w16cid:durableId="6442918">
    <w:abstractNumId w:val="7"/>
  </w:num>
  <w:num w:numId="22" w16cid:durableId="718093781">
    <w:abstractNumId w:val="27"/>
  </w:num>
  <w:num w:numId="23" w16cid:durableId="1233346051">
    <w:abstractNumId w:val="6"/>
  </w:num>
  <w:num w:numId="24" w16cid:durableId="1765103776">
    <w:abstractNumId w:val="5"/>
  </w:num>
  <w:num w:numId="25" w16cid:durableId="2124835459">
    <w:abstractNumId w:val="4"/>
  </w:num>
  <w:num w:numId="26" w16cid:durableId="2008095634">
    <w:abstractNumId w:val="20"/>
  </w:num>
  <w:num w:numId="27" w16cid:durableId="1521359132">
    <w:abstractNumId w:val="0"/>
  </w:num>
  <w:num w:numId="28" w16cid:durableId="1781294463">
    <w:abstractNumId w:val="12"/>
  </w:num>
  <w:num w:numId="29" w16cid:durableId="1965430149">
    <w:abstractNumId w:val="26"/>
  </w:num>
  <w:num w:numId="30" w16cid:durableId="169226715">
    <w:abstractNumId w:val="30"/>
  </w:num>
  <w:num w:numId="31" w16cid:durableId="1064136569">
    <w:abstractNumId w:val="28"/>
  </w:num>
  <w:num w:numId="32" w16cid:durableId="1659113643">
    <w:abstractNumId w:val="1"/>
  </w:num>
  <w:num w:numId="33" w16cid:durableId="17261816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6F"/>
    <w:rsid w:val="000F4461"/>
    <w:rsid w:val="001E1095"/>
    <w:rsid w:val="001F6D34"/>
    <w:rsid w:val="002A6047"/>
    <w:rsid w:val="002D4BCD"/>
    <w:rsid w:val="00483CC7"/>
    <w:rsid w:val="004F48DA"/>
    <w:rsid w:val="00617E4D"/>
    <w:rsid w:val="006D7E67"/>
    <w:rsid w:val="007E2D81"/>
    <w:rsid w:val="008517A3"/>
    <w:rsid w:val="00897F67"/>
    <w:rsid w:val="008F376F"/>
    <w:rsid w:val="00916A4C"/>
    <w:rsid w:val="00921F9E"/>
    <w:rsid w:val="009A4766"/>
    <w:rsid w:val="009D3521"/>
    <w:rsid w:val="009F5322"/>
    <w:rsid w:val="00AD4A3A"/>
    <w:rsid w:val="00D21148"/>
    <w:rsid w:val="00DE361F"/>
    <w:rsid w:val="00F21B01"/>
    <w:rsid w:val="00F82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C979"/>
  <w15:chartTrackingRefBased/>
  <w15:docId w15:val="{779B6A78-9633-46AD-9CD2-F60EBAE3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76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E361F"/>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76F"/>
    <w:pPr>
      <w:spacing w:after="0" w:line="240" w:lineRule="auto"/>
    </w:pPr>
  </w:style>
  <w:style w:type="table" w:styleId="TableGrid">
    <w:name w:val="Table Grid"/>
    <w:basedOn w:val="TableNormal"/>
    <w:uiPriority w:val="59"/>
    <w:unhideWhenUsed/>
    <w:rsid w:val="008F37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148"/>
    <w:pPr>
      <w:spacing w:after="200" w:line="276" w:lineRule="auto"/>
      <w:ind w:left="720"/>
      <w:contextualSpacing/>
    </w:pPr>
    <w:rPr>
      <w:rFonts w:asciiTheme="minorHAnsi" w:eastAsiaTheme="minorEastAsia" w:hAnsiTheme="minorHAnsi" w:cstheme="minorBidi"/>
      <w:sz w:val="22"/>
      <w:szCs w:val="22"/>
    </w:rPr>
  </w:style>
  <w:style w:type="paragraph" w:customStyle="1" w:styleId="CM156">
    <w:name w:val="CM156"/>
    <w:basedOn w:val="Normal"/>
    <w:next w:val="Normal"/>
    <w:uiPriority w:val="99"/>
    <w:rsid w:val="00D21148"/>
    <w:pPr>
      <w:widowControl w:val="0"/>
      <w:autoSpaceDE w:val="0"/>
      <w:autoSpaceDN w:val="0"/>
      <w:adjustRightInd w:val="0"/>
    </w:pPr>
    <w:rPr>
      <w:rFonts w:ascii="Arial" w:hAnsi="Arial" w:cs="Arial"/>
    </w:rPr>
  </w:style>
  <w:style w:type="character" w:customStyle="1" w:styleId="Heading1Char">
    <w:name w:val="Heading 1 Char"/>
    <w:basedOn w:val="DefaultParagraphFont"/>
    <w:link w:val="Heading1"/>
    <w:uiPriority w:val="9"/>
    <w:rsid w:val="00DE361F"/>
    <w:rPr>
      <w:rFonts w:asciiTheme="majorHAnsi" w:eastAsiaTheme="majorEastAsia" w:hAnsiTheme="majorHAnsi" w:cstheme="majorBidi"/>
      <w:b/>
      <w:bCs/>
      <w:color w:val="2F5496" w:themeColor="accent1" w:themeShade="BF"/>
      <w:sz w:val="28"/>
      <w:szCs w:val="28"/>
      <w:lang w:eastAsia="en-GB"/>
    </w:rPr>
  </w:style>
  <w:style w:type="paragraph" w:styleId="BodyText">
    <w:name w:val="Body Text"/>
    <w:basedOn w:val="Normal"/>
    <w:link w:val="BodyTextChar"/>
    <w:uiPriority w:val="99"/>
    <w:rsid w:val="00DE361F"/>
    <w:pPr>
      <w:spacing w:before="100" w:beforeAutospacing="1" w:after="100" w:afterAutospacing="1"/>
    </w:pPr>
    <w:rPr>
      <w:rFonts w:eastAsiaTheme="minorEastAsia" w:cstheme="minorBidi"/>
    </w:rPr>
  </w:style>
  <w:style w:type="character" w:customStyle="1" w:styleId="BodyTextChar">
    <w:name w:val="Body Text Char"/>
    <w:basedOn w:val="DefaultParagraphFont"/>
    <w:link w:val="BodyText"/>
    <w:uiPriority w:val="99"/>
    <w:rsid w:val="00DE361F"/>
    <w:rPr>
      <w:rFonts w:ascii="Times New Roman" w:eastAsiaTheme="minorEastAsia" w:hAnsi="Times New Roman"/>
      <w:sz w:val="24"/>
      <w:szCs w:val="24"/>
      <w:lang w:eastAsia="en-GB"/>
    </w:rPr>
  </w:style>
  <w:style w:type="paragraph" w:styleId="BodyTextIndent">
    <w:name w:val="Body Text Indent"/>
    <w:basedOn w:val="Normal"/>
    <w:link w:val="BodyTextIndentChar"/>
    <w:uiPriority w:val="99"/>
    <w:unhideWhenUsed/>
    <w:rsid w:val="00DE361F"/>
    <w:pPr>
      <w:spacing w:after="120" w:line="276" w:lineRule="auto"/>
      <w:ind w:left="283"/>
    </w:pPr>
    <w:rPr>
      <w:rFonts w:asciiTheme="minorHAnsi" w:eastAsiaTheme="minorEastAsia" w:hAnsiTheme="minorHAnsi" w:cstheme="minorBidi"/>
      <w:sz w:val="22"/>
      <w:szCs w:val="22"/>
    </w:rPr>
  </w:style>
  <w:style w:type="character" w:customStyle="1" w:styleId="BodyTextIndentChar">
    <w:name w:val="Body Text Indent Char"/>
    <w:basedOn w:val="DefaultParagraphFont"/>
    <w:link w:val="BodyTextIndent"/>
    <w:uiPriority w:val="99"/>
    <w:rsid w:val="00DE361F"/>
    <w:rPr>
      <w:rFonts w:eastAsiaTheme="minorEastAsia"/>
      <w:lang w:eastAsia="en-GB"/>
    </w:rPr>
  </w:style>
  <w:style w:type="paragraph" w:styleId="NormalWeb">
    <w:name w:val="Normal (Web)"/>
    <w:basedOn w:val="Normal"/>
    <w:uiPriority w:val="99"/>
    <w:unhideWhenUsed/>
    <w:rsid w:val="00DE361F"/>
    <w:pPr>
      <w:spacing w:before="100" w:beforeAutospacing="1" w:after="100" w:afterAutospacing="1"/>
    </w:pPr>
  </w:style>
  <w:style w:type="paragraph" w:styleId="BodyTextIndent2">
    <w:name w:val="Body Text Indent 2"/>
    <w:basedOn w:val="Normal"/>
    <w:link w:val="BodyTextIndent2Char"/>
    <w:uiPriority w:val="99"/>
    <w:semiHidden/>
    <w:rsid w:val="00DE361F"/>
    <w:pPr>
      <w:spacing w:after="120" w:line="480" w:lineRule="auto"/>
      <w:ind w:left="283"/>
    </w:pPr>
    <w:rPr>
      <w:rFonts w:ascii="Calibri" w:eastAsia="Calibri" w:hAnsi="Calibri" w:cs="Calibri"/>
      <w:sz w:val="22"/>
      <w:szCs w:val="22"/>
      <w:lang w:val="en-US" w:eastAsia="en-US"/>
    </w:rPr>
  </w:style>
  <w:style w:type="character" w:customStyle="1" w:styleId="BodyTextIndent2Char">
    <w:name w:val="Body Text Indent 2 Char"/>
    <w:basedOn w:val="DefaultParagraphFont"/>
    <w:link w:val="BodyTextIndent2"/>
    <w:uiPriority w:val="99"/>
    <w:semiHidden/>
    <w:rsid w:val="00DE361F"/>
    <w:rPr>
      <w:rFonts w:ascii="Calibri" w:eastAsia="Calibri" w:hAnsi="Calibri" w:cs="Calibri"/>
      <w:lang w:val="en-US"/>
    </w:rPr>
  </w:style>
  <w:style w:type="paragraph" w:styleId="BodyTextIndent3">
    <w:name w:val="Body Text Indent 3"/>
    <w:basedOn w:val="Normal"/>
    <w:link w:val="BodyTextIndent3Char"/>
    <w:uiPriority w:val="99"/>
    <w:semiHidden/>
    <w:rsid w:val="00DE361F"/>
    <w:pPr>
      <w:spacing w:after="120" w:line="276" w:lineRule="auto"/>
      <w:ind w:left="283"/>
    </w:pPr>
    <w:rPr>
      <w:rFonts w:ascii="Calibri" w:eastAsia="Calibri" w:hAnsi="Calibri" w:cs="Calibri"/>
      <w:sz w:val="16"/>
      <w:szCs w:val="16"/>
      <w:lang w:val="en-US" w:eastAsia="en-US"/>
    </w:rPr>
  </w:style>
  <w:style w:type="character" w:customStyle="1" w:styleId="BodyTextIndent3Char">
    <w:name w:val="Body Text Indent 3 Char"/>
    <w:basedOn w:val="DefaultParagraphFont"/>
    <w:link w:val="BodyTextIndent3"/>
    <w:uiPriority w:val="99"/>
    <w:semiHidden/>
    <w:rsid w:val="00DE361F"/>
    <w:rPr>
      <w:rFonts w:ascii="Calibri" w:eastAsia="Calibri" w:hAnsi="Calibri" w:cs="Calibri"/>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16</Pages>
  <Words>4559</Words>
  <Characters>25988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Rance</dc:creator>
  <cp:keywords/>
  <dc:description/>
  <cp:lastModifiedBy>Simon Rance</cp:lastModifiedBy>
  <cp:revision>5</cp:revision>
  <dcterms:created xsi:type="dcterms:W3CDTF">2020-11-19T11:21:00Z</dcterms:created>
  <dcterms:modified xsi:type="dcterms:W3CDTF">2022-10-02T14:48:00Z</dcterms:modified>
</cp:coreProperties>
</file>