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11F20" w14:textId="1E4954B2" w:rsidR="00A6563C" w:rsidRPr="00995455" w:rsidRDefault="008F650C" w:rsidP="00B61746">
      <w:pPr>
        <w:ind w:firstLine="720"/>
        <w:rPr>
          <w:rFonts w:ascii="Arial" w:hAnsi="Arial" w:cs="Arial"/>
        </w:rPr>
      </w:pPr>
      <w:r w:rsidRPr="00995455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inline distT="0" distB="0" distL="0" distR="0" wp14:anchorId="1D472C65" wp14:editId="28EF7B69">
                <wp:extent cx="5076825" cy="1216325"/>
                <wp:effectExtent l="0" t="0" r="28575" b="2222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21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60969E9" w14:textId="5C06CC9C" w:rsidR="008F650C" w:rsidRDefault="00316C4B" w:rsidP="00077208">
                            <w:pPr>
                              <w:jc w:val="center"/>
                            </w:pPr>
                            <w:r w:rsidRPr="00316C4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7B66F8" wp14:editId="4E3B8269">
                                  <wp:extent cx="1628775" cy="10953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472C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99.75pt;height: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" fillcolor="white [3201]" strokecolor="#548dd4 [1951]" strokeweight=".5pt">
                <v:textbox>
                  <w:txbxContent>
                    <w:p w14:paraId="360969E9" w14:textId="5C06CC9C" w:rsidR="008F650C" w:rsidRDefault="00316C4B" w:rsidP="00077208">
                      <w:pPr>
                        <w:jc w:val="center"/>
                      </w:pPr>
                      <w:r w:rsidRPr="00316C4B">
                        <w:drawing>
                          <wp:inline distT="0" distB="0" distL="0" distR="0" wp14:anchorId="5F7B66F8" wp14:editId="4E3B8269">
                            <wp:extent cx="1628775" cy="10953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7F922" w14:textId="09B27544" w:rsidR="00857471" w:rsidRPr="00995455" w:rsidRDefault="00857471" w:rsidP="00857471">
      <w:pPr>
        <w:pStyle w:val="NoSpacing"/>
        <w:ind w:left="720"/>
        <w:rPr>
          <w:rFonts w:ascii="Arial" w:hAnsi="Arial" w:cs="Arial"/>
          <w:b/>
        </w:rPr>
      </w:pPr>
    </w:p>
    <w:p w14:paraId="1B65B9DE" w14:textId="0AA72493" w:rsidR="008F650C" w:rsidRPr="00995455" w:rsidRDefault="008F650C" w:rsidP="00857471">
      <w:pPr>
        <w:pStyle w:val="NoSpacing"/>
        <w:ind w:left="720"/>
        <w:rPr>
          <w:rFonts w:ascii="Arial" w:hAnsi="Arial" w:cs="Arial"/>
          <w:b/>
        </w:rPr>
      </w:pPr>
    </w:p>
    <w:p w14:paraId="72E800B2" w14:textId="28BFB076" w:rsidR="008F650C" w:rsidRPr="00E458AD" w:rsidRDefault="008F650C" w:rsidP="00176231">
      <w:pPr>
        <w:pStyle w:val="NoSpacing"/>
        <w:ind w:left="-142"/>
        <w:jc w:val="center"/>
        <w:rPr>
          <w:rFonts w:ascii="Arial" w:hAnsi="Arial" w:cs="Arial"/>
          <w:b/>
          <w:sz w:val="40"/>
          <w:szCs w:val="40"/>
        </w:rPr>
      </w:pPr>
      <w:r w:rsidRPr="00E458AD">
        <w:rPr>
          <w:rFonts w:ascii="Arial" w:hAnsi="Arial" w:cs="Arial"/>
          <w:b/>
          <w:sz w:val="40"/>
          <w:szCs w:val="40"/>
        </w:rPr>
        <w:t>Statutory Requests for Information policy</w:t>
      </w:r>
    </w:p>
    <w:p w14:paraId="423FC8A8" w14:textId="77777777" w:rsidR="004B7EFD" w:rsidRPr="00995455" w:rsidRDefault="004B7EFD" w:rsidP="004B7EFD">
      <w:pPr>
        <w:pStyle w:val="NoSpacing"/>
        <w:rPr>
          <w:rFonts w:ascii="Arial" w:hAnsi="Arial" w:cs="Arial"/>
          <w:color w:val="FF0000"/>
        </w:rPr>
      </w:pPr>
    </w:p>
    <w:p w14:paraId="70CF3B45" w14:textId="6E5B64CF" w:rsidR="00E43A57" w:rsidRPr="00B00591" w:rsidRDefault="00E43A57" w:rsidP="004B7EF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color w:val="000000" w:themeColor="text1"/>
          <w:sz w:val="24"/>
          <w:szCs w:val="24"/>
        </w:rPr>
        <w:t xml:space="preserve">It is a legal requirement for all schools to </w:t>
      </w:r>
      <w:r w:rsidRPr="00B00591">
        <w:rPr>
          <w:rFonts w:ascii="Arial" w:hAnsi="Arial" w:cs="Arial"/>
          <w:sz w:val="24"/>
          <w:szCs w:val="24"/>
        </w:rPr>
        <w:t>comply with the Freedom of Information Act 2000 (FOI), the Environmental Information Regulations (EIR), the UK General Data Protection Regulations</w:t>
      </w:r>
      <w:r w:rsidR="005A79E6" w:rsidRPr="00B00591">
        <w:rPr>
          <w:rFonts w:ascii="Arial" w:hAnsi="Arial" w:cs="Arial"/>
          <w:sz w:val="24"/>
          <w:szCs w:val="24"/>
        </w:rPr>
        <w:t>,</w:t>
      </w:r>
      <w:r w:rsidRPr="00B00591">
        <w:rPr>
          <w:rFonts w:ascii="Arial" w:hAnsi="Arial" w:cs="Arial"/>
          <w:sz w:val="24"/>
          <w:szCs w:val="24"/>
        </w:rPr>
        <w:t xml:space="preserve"> the Data Protection Act 2018</w:t>
      </w:r>
      <w:r w:rsidR="005A79E6" w:rsidRPr="00B00591">
        <w:rPr>
          <w:rFonts w:ascii="Arial" w:hAnsi="Arial" w:cs="Arial"/>
          <w:sz w:val="24"/>
          <w:szCs w:val="24"/>
        </w:rPr>
        <w:t>, and the Education (Pupil Information) (England) Regulations 2005</w:t>
      </w:r>
      <w:r w:rsidRPr="00B00591">
        <w:rPr>
          <w:rFonts w:ascii="Arial" w:hAnsi="Arial" w:cs="Arial"/>
          <w:sz w:val="24"/>
          <w:szCs w:val="24"/>
        </w:rPr>
        <w:t>.</w:t>
      </w:r>
      <w:r w:rsidR="00F03C87" w:rsidRPr="00B00591">
        <w:rPr>
          <w:rFonts w:ascii="Arial" w:hAnsi="Arial" w:cs="Arial"/>
          <w:sz w:val="24"/>
          <w:szCs w:val="24"/>
        </w:rPr>
        <w:t xml:space="preserve"> </w:t>
      </w:r>
    </w:p>
    <w:p w14:paraId="7CE037EB" w14:textId="77777777" w:rsidR="00E43A57" w:rsidRPr="00B00591" w:rsidRDefault="00E43A57" w:rsidP="004B7EF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FFD8DEF" w14:textId="6C0330E5" w:rsidR="000514AC" w:rsidRPr="00B00591" w:rsidRDefault="006D3342" w:rsidP="004B7EFD">
      <w:pPr>
        <w:pStyle w:val="NoSpacing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color w:val="000000" w:themeColor="text1"/>
          <w:sz w:val="24"/>
          <w:szCs w:val="24"/>
        </w:rPr>
        <w:t xml:space="preserve">This policy sets out the rules all staff, contractors and volunteers </w:t>
      </w: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must</w:t>
      </w:r>
      <w:r w:rsidRPr="00B00591">
        <w:rPr>
          <w:rFonts w:ascii="Arial" w:hAnsi="Arial" w:cs="Arial"/>
          <w:color w:val="000000" w:themeColor="text1"/>
          <w:sz w:val="24"/>
          <w:szCs w:val="24"/>
        </w:rPr>
        <w:t xml:space="preserve"> follow when </w:t>
      </w:r>
      <w:r w:rsidR="00977956" w:rsidRPr="00B00591">
        <w:rPr>
          <w:rFonts w:ascii="Arial" w:hAnsi="Arial" w:cs="Arial"/>
          <w:sz w:val="24"/>
          <w:szCs w:val="24"/>
        </w:rPr>
        <w:t xml:space="preserve">managing </w:t>
      </w:r>
      <w:r w:rsidR="00B5707E" w:rsidRPr="00B00591">
        <w:rPr>
          <w:rFonts w:ascii="Arial" w:hAnsi="Arial" w:cs="Arial"/>
          <w:sz w:val="24"/>
          <w:szCs w:val="24"/>
        </w:rPr>
        <w:t xml:space="preserve">these statutory </w:t>
      </w:r>
      <w:r w:rsidR="00977956" w:rsidRPr="00B00591">
        <w:rPr>
          <w:rFonts w:ascii="Arial" w:hAnsi="Arial" w:cs="Arial"/>
          <w:sz w:val="24"/>
          <w:szCs w:val="24"/>
        </w:rPr>
        <w:t>requests for information</w:t>
      </w:r>
      <w:r w:rsidR="00B5707E" w:rsidRPr="00B00591">
        <w:rPr>
          <w:rFonts w:ascii="Arial" w:hAnsi="Arial" w:cs="Arial"/>
          <w:sz w:val="24"/>
          <w:szCs w:val="24"/>
        </w:rPr>
        <w:t xml:space="preserve">. </w:t>
      </w:r>
    </w:p>
    <w:p w14:paraId="213F8064" w14:textId="77777777" w:rsidR="00857471" w:rsidRPr="00B00591" w:rsidRDefault="00857471" w:rsidP="00410D5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1F17B8" w14:textId="1EFC408D" w:rsidR="00977956" w:rsidRPr="00B00591" w:rsidRDefault="00BD5044" w:rsidP="00BD5044">
      <w:pPr>
        <w:pStyle w:val="NoSpacing"/>
        <w:spacing w:after="240"/>
        <w:rPr>
          <w:rFonts w:ascii="Arial" w:hAnsi="Arial" w:cs="Arial"/>
          <w:b/>
          <w:sz w:val="24"/>
          <w:szCs w:val="24"/>
        </w:rPr>
      </w:pPr>
      <w:r w:rsidRPr="00B00591">
        <w:rPr>
          <w:rFonts w:ascii="Arial" w:hAnsi="Arial" w:cs="Arial"/>
          <w:b/>
          <w:sz w:val="24"/>
          <w:szCs w:val="24"/>
        </w:rPr>
        <w:t>Policy rules:</w:t>
      </w:r>
    </w:p>
    <w:p w14:paraId="19DDC164" w14:textId="65150957" w:rsidR="00977956" w:rsidRPr="00B00591" w:rsidRDefault="00977956" w:rsidP="0097795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</w:t>
      </w:r>
      <w:r w:rsidRPr="00B00591">
        <w:rPr>
          <w:rFonts w:ascii="Arial" w:hAnsi="Arial" w:cs="Arial"/>
          <w:b/>
          <w:sz w:val="24"/>
          <w:szCs w:val="24"/>
        </w:rPr>
        <w:t>correctly identify</w:t>
      </w:r>
      <w:r w:rsidRPr="00B00591">
        <w:rPr>
          <w:rFonts w:ascii="Arial" w:hAnsi="Arial" w:cs="Arial"/>
          <w:sz w:val="24"/>
          <w:szCs w:val="24"/>
        </w:rPr>
        <w:t xml:space="preserve"> the law which applies to </w:t>
      </w:r>
      <w:r w:rsidR="00B83F3C" w:rsidRPr="00B00591">
        <w:rPr>
          <w:rFonts w:ascii="Arial" w:hAnsi="Arial" w:cs="Arial"/>
          <w:sz w:val="24"/>
          <w:szCs w:val="24"/>
        </w:rPr>
        <w:t>the information being requested and manage the request in compliance with that law</w:t>
      </w:r>
      <w:r w:rsidRPr="00B00591">
        <w:rPr>
          <w:rFonts w:ascii="Arial" w:hAnsi="Arial" w:cs="Arial"/>
          <w:sz w:val="24"/>
          <w:szCs w:val="24"/>
        </w:rPr>
        <w:t xml:space="preserve"> </w:t>
      </w:r>
    </w:p>
    <w:p w14:paraId="6B50E11B" w14:textId="26DE377D" w:rsidR="008E45C5" w:rsidRPr="00B00591" w:rsidRDefault="00977956" w:rsidP="008E45C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Information should be </w:t>
      </w:r>
      <w:r w:rsidRPr="00B00591">
        <w:rPr>
          <w:rFonts w:ascii="Arial" w:hAnsi="Arial" w:cs="Arial"/>
          <w:b/>
          <w:sz w:val="24"/>
          <w:szCs w:val="24"/>
        </w:rPr>
        <w:t>released</w:t>
      </w:r>
      <w:r w:rsidRPr="00B00591">
        <w:rPr>
          <w:rFonts w:ascii="Arial" w:hAnsi="Arial" w:cs="Arial"/>
          <w:sz w:val="24"/>
          <w:szCs w:val="24"/>
        </w:rPr>
        <w:t xml:space="preserve"> unless </w:t>
      </w:r>
      <w:r w:rsidR="00B83F3C" w:rsidRPr="00B00591">
        <w:rPr>
          <w:rFonts w:ascii="Arial" w:hAnsi="Arial" w:cs="Arial"/>
          <w:sz w:val="24"/>
          <w:szCs w:val="24"/>
        </w:rPr>
        <w:t xml:space="preserve">there </w:t>
      </w:r>
      <w:r w:rsidR="00954545">
        <w:rPr>
          <w:rFonts w:ascii="Arial" w:hAnsi="Arial" w:cs="Arial"/>
          <w:sz w:val="24"/>
          <w:szCs w:val="24"/>
        </w:rPr>
        <w:t xml:space="preserve">is </w:t>
      </w:r>
      <w:r w:rsidR="00B83F3C" w:rsidRPr="00B00591">
        <w:rPr>
          <w:rFonts w:ascii="Arial" w:hAnsi="Arial" w:cs="Arial"/>
          <w:sz w:val="24"/>
          <w:szCs w:val="24"/>
        </w:rPr>
        <w:t>a</w:t>
      </w:r>
      <w:r w:rsidRPr="00B00591">
        <w:rPr>
          <w:rFonts w:ascii="Arial" w:hAnsi="Arial" w:cs="Arial"/>
          <w:sz w:val="24"/>
          <w:szCs w:val="24"/>
        </w:rPr>
        <w:t xml:space="preserve"> strong</w:t>
      </w:r>
      <w:r w:rsidR="00B83F3C" w:rsidRPr="00B00591">
        <w:rPr>
          <w:rFonts w:ascii="Arial" w:hAnsi="Arial" w:cs="Arial"/>
          <w:sz w:val="24"/>
          <w:szCs w:val="24"/>
        </w:rPr>
        <w:t xml:space="preserve"> legal</w:t>
      </w:r>
      <w:r w:rsidRPr="00B00591">
        <w:rPr>
          <w:rFonts w:ascii="Arial" w:hAnsi="Arial" w:cs="Arial"/>
          <w:sz w:val="24"/>
          <w:szCs w:val="24"/>
        </w:rPr>
        <w:t xml:space="preserve"> justif</w:t>
      </w:r>
      <w:r w:rsidR="00B83F3C" w:rsidRPr="00B00591">
        <w:rPr>
          <w:rFonts w:ascii="Arial" w:hAnsi="Arial" w:cs="Arial"/>
          <w:sz w:val="24"/>
          <w:szCs w:val="24"/>
        </w:rPr>
        <w:t>ication for</w:t>
      </w:r>
      <w:r w:rsidRPr="00B00591">
        <w:rPr>
          <w:rFonts w:ascii="Arial" w:hAnsi="Arial" w:cs="Arial"/>
          <w:sz w:val="24"/>
          <w:szCs w:val="24"/>
        </w:rPr>
        <w:t xml:space="preserve"> withholding it</w:t>
      </w:r>
      <w:r w:rsidR="008E45C5" w:rsidRPr="00B00591">
        <w:rPr>
          <w:rFonts w:ascii="Arial" w:hAnsi="Arial" w:cs="Arial"/>
          <w:sz w:val="24"/>
          <w:szCs w:val="24"/>
        </w:rPr>
        <w:t>.</w:t>
      </w:r>
      <w:r w:rsidRPr="00B00591">
        <w:rPr>
          <w:rFonts w:ascii="Arial" w:hAnsi="Arial" w:cs="Arial"/>
          <w:sz w:val="24"/>
          <w:szCs w:val="24"/>
        </w:rPr>
        <w:t xml:space="preserve"> </w:t>
      </w:r>
    </w:p>
    <w:p w14:paraId="18D8C977" w14:textId="4DAD6209" w:rsidR="008E45C5" w:rsidRPr="00B00591" w:rsidRDefault="008E45C5" w:rsidP="0097795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Whenever we </w:t>
      </w:r>
      <w:r w:rsidRPr="00B00591">
        <w:rPr>
          <w:rFonts w:ascii="Arial" w:hAnsi="Arial" w:cs="Arial"/>
          <w:b/>
          <w:sz w:val="24"/>
          <w:szCs w:val="24"/>
        </w:rPr>
        <w:t>refuse</w:t>
      </w:r>
      <w:r w:rsidRPr="00B00591">
        <w:rPr>
          <w:rFonts w:ascii="Arial" w:hAnsi="Arial" w:cs="Arial"/>
          <w:sz w:val="24"/>
          <w:szCs w:val="24"/>
        </w:rPr>
        <w:t xml:space="preserve"> to provide information, we must clearly and fully explain the reasons why</w:t>
      </w:r>
    </w:p>
    <w:p w14:paraId="4FB5890F" w14:textId="53081420" w:rsidR="00977956" w:rsidRPr="00B00591" w:rsidRDefault="00977956" w:rsidP="0097795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provide </w:t>
      </w:r>
      <w:r w:rsidRPr="00B00591">
        <w:rPr>
          <w:rFonts w:ascii="Arial" w:hAnsi="Arial" w:cs="Arial"/>
          <w:b/>
          <w:sz w:val="24"/>
          <w:szCs w:val="24"/>
        </w:rPr>
        <w:t>advice and assistance</w:t>
      </w:r>
      <w:r w:rsidRPr="00B00591">
        <w:rPr>
          <w:rFonts w:ascii="Arial" w:hAnsi="Arial" w:cs="Arial"/>
          <w:sz w:val="24"/>
          <w:szCs w:val="24"/>
        </w:rPr>
        <w:t xml:space="preserve"> to people making a request. </w:t>
      </w:r>
    </w:p>
    <w:p w14:paraId="0257F273" w14:textId="3B2DAA9A" w:rsidR="008E45C5" w:rsidRPr="00B00591" w:rsidRDefault="008E45C5" w:rsidP="0042117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always try to </w:t>
      </w:r>
      <w:r w:rsidRPr="00B00591">
        <w:rPr>
          <w:rFonts w:ascii="Arial" w:hAnsi="Arial" w:cs="Arial"/>
          <w:b/>
          <w:sz w:val="24"/>
          <w:szCs w:val="24"/>
        </w:rPr>
        <w:t>reply</w:t>
      </w:r>
      <w:r w:rsidRPr="00B00591">
        <w:rPr>
          <w:rFonts w:ascii="Arial" w:hAnsi="Arial" w:cs="Arial"/>
          <w:sz w:val="24"/>
          <w:szCs w:val="24"/>
        </w:rPr>
        <w:t xml:space="preserve"> as quickly as possible, but always within the legal deadline.</w:t>
      </w:r>
    </w:p>
    <w:p w14:paraId="02FCCBC5" w14:textId="23F9470B" w:rsidR="008E45C5" w:rsidRPr="00B00591" w:rsidRDefault="008E45C5" w:rsidP="0042117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All employees must promptly </w:t>
      </w:r>
      <w:r w:rsidRPr="00B00591">
        <w:rPr>
          <w:rFonts w:ascii="Arial" w:hAnsi="Arial" w:cs="Arial"/>
          <w:b/>
          <w:sz w:val="24"/>
          <w:szCs w:val="24"/>
        </w:rPr>
        <w:t>provide</w:t>
      </w:r>
      <w:r w:rsidRPr="00B00591">
        <w:rPr>
          <w:rFonts w:ascii="Arial" w:hAnsi="Arial" w:cs="Arial"/>
          <w:sz w:val="24"/>
          <w:szCs w:val="24"/>
        </w:rPr>
        <w:t xml:space="preserve"> all relevant information to a request co-ordinator if asked for it </w:t>
      </w:r>
    </w:p>
    <w:p w14:paraId="3721FB91" w14:textId="132D51A3" w:rsidR="008E45C5" w:rsidRPr="00B00591" w:rsidRDefault="008E45C5" w:rsidP="0042117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If we decide to </w:t>
      </w:r>
      <w:r w:rsidRPr="00B00591">
        <w:rPr>
          <w:rFonts w:ascii="Arial" w:hAnsi="Arial" w:cs="Arial"/>
          <w:b/>
          <w:sz w:val="24"/>
          <w:szCs w:val="24"/>
        </w:rPr>
        <w:t>charge</w:t>
      </w:r>
      <w:r w:rsidRPr="00B00591">
        <w:rPr>
          <w:rFonts w:ascii="Arial" w:hAnsi="Arial" w:cs="Arial"/>
          <w:sz w:val="24"/>
          <w:szCs w:val="24"/>
        </w:rPr>
        <w:t xml:space="preserve"> for information, we must do so in accordance with a published policy. </w:t>
      </w:r>
    </w:p>
    <w:p w14:paraId="2DBCC097" w14:textId="03C59605" w:rsidR="008E45C5" w:rsidRPr="00B00591" w:rsidRDefault="008E45C5" w:rsidP="008E45C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Where reasonable and practical, we must provide the information in the </w:t>
      </w:r>
      <w:r w:rsidRPr="00B00591">
        <w:rPr>
          <w:rFonts w:ascii="Arial" w:hAnsi="Arial" w:cs="Arial"/>
          <w:b/>
          <w:sz w:val="24"/>
          <w:szCs w:val="24"/>
        </w:rPr>
        <w:t>format</w:t>
      </w:r>
      <w:r w:rsidRPr="00B00591">
        <w:rPr>
          <w:rFonts w:ascii="Arial" w:hAnsi="Arial" w:cs="Arial"/>
          <w:sz w:val="24"/>
          <w:szCs w:val="24"/>
        </w:rPr>
        <w:t xml:space="preserve"> requested by the </w:t>
      </w:r>
      <w:r w:rsidR="00391907">
        <w:rPr>
          <w:rFonts w:ascii="Arial" w:hAnsi="Arial" w:cs="Arial"/>
          <w:sz w:val="24"/>
          <w:szCs w:val="24"/>
        </w:rPr>
        <w:t>requester</w:t>
      </w:r>
      <w:r w:rsidRPr="00B00591">
        <w:rPr>
          <w:rFonts w:ascii="Arial" w:hAnsi="Arial" w:cs="Arial"/>
          <w:sz w:val="24"/>
          <w:szCs w:val="24"/>
        </w:rPr>
        <w:t xml:space="preserve">. </w:t>
      </w:r>
    </w:p>
    <w:p w14:paraId="3D3527AA" w14:textId="4BEA9CB9" w:rsidR="008E45C5" w:rsidRPr="00B00591" w:rsidRDefault="008E45C5" w:rsidP="008E45C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When we respond to a request, we must tell the requestor about our </w:t>
      </w:r>
      <w:r w:rsidRPr="00B00591">
        <w:rPr>
          <w:rFonts w:ascii="Arial" w:hAnsi="Arial" w:cs="Arial"/>
          <w:b/>
          <w:sz w:val="24"/>
          <w:szCs w:val="24"/>
        </w:rPr>
        <w:t xml:space="preserve">internal review </w:t>
      </w:r>
      <w:r w:rsidRPr="00B00591">
        <w:rPr>
          <w:rFonts w:ascii="Arial" w:hAnsi="Arial" w:cs="Arial"/>
          <w:sz w:val="24"/>
          <w:szCs w:val="24"/>
        </w:rPr>
        <w:t xml:space="preserve">process. </w:t>
      </w:r>
    </w:p>
    <w:p w14:paraId="3B3F712F" w14:textId="3CBBE142" w:rsidR="002A145E" w:rsidRPr="00B00591" w:rsidRDefault="008E45C5" w:rsidP="00D609B2">
      <w:pPr>
        <w:pStyle w:val="NoSpacing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When responding to a complaint, we must advise the requestor that they may </w:t>
      </w:r>
      <w:r w:rsidRPr="00B00591">
        <w:rPr>
          <w:rFonts w:ascii="Arial" w:hAnsi="Arial" w:cs="Arial"/>
          <w:b/>
          <w:sz w:val="24"/>
          <w:szCs w:val="24"/>
        </w:rPr>
        <w:t xml:space="preserve">complain to the </w:t>
      </w:r>
      <w:r w:rsidR="000E3F00" w:rsidRPr="00B00591">
        <w:rPr>
          <w:rFonts w:ascii="Arial" w:hAnsi="Arial" w:cs="Arial"/>
          <w:b/>
          <w:sz w:val="24"/>
          <w:szCs w:val="24"/>
        </w:rPr>
        <w:t>Information Commissioner’s Office (</w:t>
      </w:r>
      <w:r w:rsidRPr="00B00591">
        <w:rPr>
          <w:rFonts w:ascii="Arial" w:hAnsi="Arial" w:cs="Arial"/>
          <w:b/>
          <w:sz w:val="24"/>
          <w:szCs w:val="24"/>
        </w:rPr>
        <w:t>ICO</w:t>
      </w:r>
      <w:r w:rsidR="000E3F00" w:rsidRPr="00B00591">
        <w:rPr>
          <w:rFonts w:ascii="Arial" w:hAnsi="Arial" w:cs="Arial"/>
          <w:b/>
          <w:sz w:val="24"/>
          <w:szCs w:val="24"/>
        </w:rPr>
        <w:t>)</w:t>
      </w:r>
      <w:r w:rsidRPr="00B00591">
        <w:rPr>
          <w:rFonts w:ascii="Arial" w:hAnsi="Arial" w:cs="Arial"/>
          <w:sz w:val="24"/>
          <w:szCs w:val="24"/>
        </w:rPr>
        <w:t xml:space="preserve"> if they remain unhappy with the outcome.</w:t>
      </w:r>
      <w:r w:rsidRPr="00B00591">
        <w:rPr>
          <w:rFonts w:ascii="Arial" w:hAnsi="Arial" w:cs="Arial"/>
          <w:i/>
          <w:sz w:val="24"/>
          <w:szCs w:val="24"/>
        </w:rPr>
        <w:t xml:space="preserve"> </w:t>
      </w:r>
    </w:p>
    <w:p w14:paraId="0BE5FC68" w14:textId="3614118B" w:rsidR="00BC66DC" w:rsidRPr="00B00591" w:rsidRDefault="00BC66DC" w:rsidP="00BC66DC">
      <w:pPr>
        <w:pStyle w:val="NoSpacing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maintain an </w:t>
      </w:r>
      <w:r w:rsidR="006600CD" w:rsidRPr="00B00591">
        <w:rPr>
          <w:rFonts w:ascii="Arial" w:hAnsi="Arial" w:cs="Arial"/>
          <w:sz w:val="24"/>
          <w:szCs w:val="24"/>
        </w:rPr>
        <w:t>up-to-date</w:t>
      </w:r>
      <w:r w:rsidRPr="00B00591">
        <w:rPr>
          <w:rFonts w:ascii="Arial" w:hAnsi="Arial" w:cs="Arial"/>
          <w:sz w:val="24"/>
          <w:szCs w:val="24"/>
        </w:rPr>
        <w:t xml:space="preserve"> </w:t>
      </w:r>
      <w:r w:rsidRPr="00B00591">
        <w:rPr>
          <w:rFonts w:ascii="Arial" w:hAnsi="Arial" w:cs="Arial"/>
          <w:b/>
          <w:bCs/>
          <w:sz w:val="24"/>
          <w:szCs w:val="24"/>
        </w:rPr>
        <w:t>Publication Scheme</w:t>
      </w:r>
      <w:r w:rsidRPr="00B00591">
        <w:rPr>
          <w:rFonts w:ascii="Arial" w:hAnsi="Arial" w:cs="Arial"/>
          <w:sz w:val="24"/>
          <w:szCs w:val="24"/>
        </w:rPr>
        <w:t xml:space="preserve"> available on our website to meet our obligations under FOI/EIR</w:t>
      </w:r>
    </w:p>
    <w:p w14:paraId="1110DD94" w14:textId="77777777" w:rsidR="004C2158" w:rsidRPr="00B00591" w:rsidRDefault="004C2158" w:rsidP="00786F5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E22AB8" w14:textId="77777777" w:rsidR="000D68AC" w:rsidRPr="00B00591" w:rsidRDefault="000D68AC" w:rsidP="000D68AC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How must I comply with these policy rules?</w:t>
      </w:r>
    </w:p>
    <w:p w14:paraId="1B8DC47D" w14:textId="77777777" w:rsidR="000D68AC" w:rsidRPr="00B00591" w:rsidRDefault="000D68AC" w:rsidP="000D68AC">
      <w:pPr>
        <w:pStyle w:val="NoSpacing"/>
        <w:rPr>
          <w:rFonts w:ascii="Arial" w:hAnsi="Arial" w:cs="Arial"/>
          <w:sz w:val="24"/>
          <w:szCs w:val="24"/>
        </w:rPr>
      </w:pPr>
    </w:p>
    <w:p w14:paraId="28B7BB9D" w14:textId="2A026927" w:rsidR="000D68AC" w:rsidRPr="00B00591" w:rsidRDefault="000D68AC" w:rsidP="000D68AC">
      <w:pPr>
        <w:contextualSpacing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We have related policies, procedures and guidance which tell you how to comply with these rules</w:t>
      </w:r>
      <w:r w:rsidR="008619E6" w:rsidRPr="00B00591">
        <w:rPr>
          <w:rFonts w:ascii="Arial" w:hAnsi="Arial" w:cs="Arial"/>
          <w:sz w:val="24"/>
          <w:szCs w:val="24"/>
        </w:rPr>
        <w:t xml:space="preserve">. </w:t>
      </w:r>
      <w:r w:rsidRPr="00B00591">
        <w:rPr>
          <w:rFonts w:ascii="Arial" w:hAnsi="Arial" w:cs="Arial"/>
          <w:sz w:val="24"/>
          <w:szCs w:val="24"/>
        </w:rPr>
        <w:t>These include:</w:t>
      </w:r>
    </w:p>
    <w:p w14:paraId="61FF3EF0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Records Management Policy</w:t>
      </w:r>
    </w:p>
    <w:p w14:paraId="7192200E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Data Protection Rights Procedure</w:t>
      </w:r>
    </w:p>
    <w:p w14:paraId="0DE4A536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Publishing for Transparency Procedure</w:t>
      </w:r>
    </w:p>
    <w:p w14:paraId="280CA2F5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lastRenderedPageBreak/>
        <w:t>Subject Access Request Procedure</w:t>
      </w:r>
    </w:p>
    <w:p w14:paraId="6F0973FE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Statutory Requests for Information Guidance</w:t>
      </w:r>
    </w:p>
    <w:p w14:paraId="51C2D711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Retention Schedule</w:t>
      </w:r>
    </w:p>
    <w:p w14:paraId="7B5C1495" w14:textId="77777777" w:rsidR="000D68AC" w:rsidRPr="00B00591" w:rsidRDefault="000D68AC" w:rsidP="000D68AC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168E9D6E" w14:textId="77777777" w:rsidR="000D68AC" w:rsidRPr="00B00591" w:rsidRDefault="000D68AC" w:rsidP="000D68AC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B00591">
        <w:rPr>
          <w:rFonts w:ascii="Arial" w:eastAsiaTheme="minorHAnsi" w:hAnsi="Arial" w:cs="Arial"/>
          <w:color w:val="auto"/>
          <w:sz w:val="24"/>
          <w:szCs w:val="24"/>
        </w:rPr>
        <w:t>If you are unsure how to comply you must seek advice and guidance from your Data Protection Lead.</w:t>
      </w:r>
    </w:p>
    <w:p w14:paraId="58A64D05" w14:textId="77777777" w:rsidR="00786F50" w:rsidRPr="00B00591" w:rsidRDefault="00786F50" w:rsidP="00786F50">
      <w:pPr>
        <w:pStyle w:val="NoSpacing"/>
        <w:rPr>
          <w:rFonts w:ascii="Arial" w:hAnsi="Arial" w:cs="Arial"/>
          <w:sz w:val="24"/>
          <w:szCs w:val="24"/>
        </w:rPr>
      </w:pPr>
    </w:p>
    <w:p w14:paraId="62A1D968" w14:textId="6F4BB78D" w:rsidR="00696B47" w:rsidRPr="00B00591" w:rsidRDefault="00696B47" w:rsidP="00696B47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What if I need to do something against this policy?</w:t>
      </w:r>
    </w:p>
    <w:p w14:paraId="4304B739" w14:textId="77777777" w:rsidR="00410D56" w:rsidRPr="00B00591" w:rsidRDefault="00410D56" w:rsidP="00596C71">
      <w:pPr>
        <w:pStyle w:val="NoSpacing"/>
        <w:rPr>
          <w:sz w:val="24"/>
          <w:szCs w:val="24"/>
        </w:rPr>
      </w:pPr>
    </w:p>
    <w:p w14:paraId="26F5D61B" w14:textId="77777777" w:rsidR="006353EF" w:rsidRPr="00B00591" w:rsidRDefault="006353EF" w:rsidP="00CF5A0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If you believe you have a valid business reason for an exception to these policy points, having read and understood the reasons why they are in place, </w:t>
      </w:r>
      <w:r w:rsidR="00D440E1" w:rsidRPr="00B00591">
        <w:rPr>
          <w:rFonts w:ascii="Arial" w:hAnsi="Arial" w:cs="Arial"/>
          <w:sz w:val="24"/>
          <w:szCs w:val="24"/>
        </w:rPr>
        <w:t xml:space="preserve">please raise a formal request by contacting </w:t>
      </w:r>
      <w:r w:rsidR="00976922" w:rsidRPr="00B00591">
        <w:rPr>
          <w:rFonts w:ascii="Arial" w:hAnsi="Arial" w:cs="Arial"/>
          <w:sz w:val="24"/>
          <w:szCs w:val="24"/>
        </w:rPr>
        <w:t>the school office.</w:t>
      </w:r>
    </w:p>
    <w:p w14:paraId="45E22621" w14:textId="5B31698B" w:rsidR="00935731" w:rsidRPr="00B00591" w:rsidRDefault="00935731" w:rsidP="005E1479">
      <w:pPr>
        <w:pStyle w:val="Heading2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References</w:t>
      </w:r>
    </w:p>
    <w:p w14:paraId="1CD75909" w14:textId="77777777" w:rsidR="00596C71" w:rsidRPr="00B00591" w:rsidRDefault="00596C71" w:rsidP="00596C7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0C7F717C" w14:textId="6B29918E" w:rsidR="00596C71" w:rsidRPr="00B00591" w:rsidRDefault="00976922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Data Protection Act 2018</w:t>
      </w:r>
      <w:r w:rsidR="00961691">
        <w:rPr>
          <w:rFonts w:ascii="Arial" w:hAnsi="Arial" w:cs="Arial"/>
          <w:sz w:val="24"/>
          <w:szCs w:val="24"/>
        </w:rPr>
        <w:t xml:space="preserve"> / UK GDPR</w:t>
      </w:r>
    </w:p>
    <w:p w14:paraId="103152E7" w14:textId="77777777" w:rsidR="00976922" w:rsidRPr="00B00591" w:rsidRDefault="00976922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Freedom of Information Act 2000</w:t>
      </w:r>
    </w:p>
    <w:p w14:paraId="4F462BE1" w14:textId="77777777" w:rsidR="00976922" w:rsidRPr="00B00591" w:rsidRDefault="00976922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Environmental Information Regulation 2005</w:t>
      </w:r>
    </w:p>
    <w:p w14:paraId="520E26E9" w14:textId="77777777" w:rsidR="00976922" w:rsidRPr="00B00591" w:rsidRDefault="00976922" w:rsidP="0097692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bookmarkStart w:id="0" w:name="_Hlk155609188"/>
      <w:r w:rsidRPr="00B00591">
        <w:rPr>
          <w:rFonts w:ascii="Arial" w:hAnsi="Arial" w:cs="Arial"/>
          <w:sz w:val="24"/>
          <w:szCs w:val="24"/>
        </w:rPr>
        <w:t>Education (Pupil Information) (England) Regulations 2005</w:t>
      </w:r>
    </w:p>
    <w:bookmarkEnd w:id="0"/>
    <w:p w14:paraId="03F7A020" w14:textId="77777777" w:rsidR="00596C71" w:rsidRPr="00B00591" w:rsidRDefault="00596C71" w:rsidP="00596C7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38E8FCED" w14:textId="410F5D3A" w:rsidR="00596C71" w:rsidRPr="00B00591" w:rsidRDefault="007F011E" w:rsidP="007F011E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Breach Statement</w:t>
      </w:r>
    </w:p>
    <w:p w14:paraId="0CBB2175" w14:textId="77777777" w:rsidR="005E1479" w:rsidRPr="00B00591" w:rsidRDefault="005E1479" w:rsidP="005E1479">
      <w:pPr>
        <w:spacing w:after="0" w:line="240" w:lineRule="auto"/>
        <w:rPr>
          <w:sz w:val="24"/>
          <w:szCs w:val="24"/>
        </w:rPr>
      </w:pPr>
    </w:p>
    <w:p w14:paraId="5D3BE717" w14:textId="77777777" w:rsidR="00552A9E" w:rsidRPr="00B00591" w:rsidRDefault="00552A9E">
      <w:p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B00591">
        <w:rPr>
          <w:rFonts w:ascii="Arial" w:hAnsi="Arial" w:cs="Arial"/>
          <w:sz w:val="24"/>
          <w:szCs w:val="24"/>
        </w:rPr>
        <w:t>,</w:t>
      </w:r>
      <w:r w:rsidRPr="00B00591">
        <w:rPr>
          <w:rFonts w:ascii="Arial" w:hAnsi="Arial" w:cs="Arial"/>
          <w:sz w:val="24"/>
          <w:szCs w:val="24"/>
        </w:rPr>
        <w:t xml:space="preserve"> or legal action being taken against you</w:t>
      </w:r>
      <w:r w:rsidR="00675507" w:rsidRPr="00B00591">
        <w:rPr>
          <w:rFonts w:ascii="Arial" w:hAnsi="Arial" w:cs="Arial"/>
          <w:sz w:val="24"/>
          <w:szCs w:val="24"/>
        </w:rPr>
        <w:t>.</w:t>
      </w:r>
    </w:p>
    <w:p w14:paraId="7CE01BC7" w14:textId="77777777" w:rsidR="005E1479" w:rsidRPr="00B00591" w:rsidRDefault="005E1479" w:rsidP="005E1479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Document Control</w:t>
      </w:r>
    </w:p>
    <w:p w14:paraId="3C96ACCF" w14:textId="77777777" w:rsidR="005E1479" w:rsidRPr="00B00591" w:rsidRDefault="005E1479" w:rsidP="005E1479">
      <w:pPr>
        <w:pStyle w:val="NoSpacing"/>
        <w:rPr>
          <w:sz w:val="24"/>
          <w:szCs w:val="24"/>
        </w:rPr>
      </w:pPr>
    </w:p>
    <w:p w14:paraId="7B70636D" w14:textId="131881D9" w:rsidR="005E1479" w:rsidRPr="00B00591" w:rsidRDefault="005E1479" w:rsidP="005E1479">
      <w:pPr>
        <w:spacing w:line="240" w:lineRule="auto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Version: </w:t>
      </w:r>
      <w:r w:rsidRPr="00B00591">
        <w:rPr>
          <w:rFonts w:ascii="Arial" w:hAnsi="Arial" w:cs="Arial"/>
          <w:sz w:val="24"/>
          <w:szCs w:val="24"/>
        </w:rPr>
        <w:tab/>
      </w:r>
      <w:r w:rsidRPr="00B00591">
        <w:rPr>
          <w:rFonts w:ascii="Arial" w:hAnsi="Arial" w:cs="Arial"/>
          <w:sz w:val="24"/>
          <w:szCs w:val="24"/>
        </w:rPr>
        <w:tab/>
        <w:t>2</w:t>
      </w:r>
      <w:r w:rsidR="003371B9" w:rsidRPr="00B00591">
        <w:rPr>
          <w:rFonts w:ascii="Arial" w:hAnsi="Arial" w:cs="Arial"/>
          <w:sz w:val="24"/>
          <w:szCs w:val="24"/>
        </w:rPr>
        <w:t>024</w:t>
      </w:r>
    </w:p>
    <w:p w14:paraId="21A351D3" w14:textId="31AA4A44" w:rsidR="005E1479" w:rsidRPr="002C4148" w:rsidRDefault="005E1479" w:rsidP="005E1479">
      <w:pPr>
        <w:spacing w:line="240" w:lineRule="auto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Date approved: </w:t>
      </w:r>
      <w:r w:rsidRPr="00B00591">
        <w:rPr>
          <w:rFonts w:ascii="Arial" w:hAnsi="Arial" w:cs="Arial"/>
          <w:sz w:val="24"/>
          <w:szCs w:val="24"/>
        </w:rPr>
        <w:tab/>
      </w:r>
      <w:r w:rsidR="004B6007">
        <w:rPr>
          <w:rFonts w:ascii="Arial" w:hAnsi="Arial" w:cs="Arial"/>
          <w:sz w:val="24"/>
          <w:szCs w:val="24"/>
        </w:rPr>
        <w:t>May 2024</w:t>
      </w:r>
    </w:p>
    <w:p w14:paraId="1186BDA2" w14:textId="476494B0" w:rsidR="005E1479" w:rsidRPr="002C4148" w:rsidRDefault="005E1479" w:rsidP="005E1479">
      <w:pPr>
        <w:spacing w:line="240" w:lineRule="auto"/>
        <w:rPr>
          <w:rFonts w:ascii="Arial" w:hAnsi="Arial" w:cs="Arial"/>
          <w:sz w:val="24"/>
          <w:szCs w:val="24"/>
        </w:rPr>
      </w:pPr>
      <w:r w:rsidRPr="002C4148">
        <w:rPr>
          <w:rFonts w:ascii="Arial" w:hAnsi="Arial" w:cs="Arial"/>
          <w:sz w:val="24"/>
          <w:szCs w:val="24"/>
        </w:rPr>
        <w:t>Approved by:</w:t>
      </w:r>
      <w:r w:rsidRPr="002C4148">
        <w:rPr>
          <w:rFonts w:ascii="Arial" w:hAnsi="Arial" w:cs="Arial"/>
          <w:sz w:val="24"/>
          <w:szCs w:val="24"/>
        </w:rPr>
        <w:tab/>
      </w:r>
      <w:r w:rsidRPr="002C4148">
        <w:rPr>
          <w:rFonts w:ascii="Arial" w:hAnsi="Arial" w:cs="Arial"/>
          <w:sz w:val="24"/>
          <w:szCs w:val="24"/>
        </w:rPr>
        <w:tab/>
      </w:r>
      <w:r w:rsidR="002C4148" w:rsidRPr="002C4148">
        <w:rPr>
          <w:rFonts w:ascii="Arial" w:hAnsi="Arial" w:cs="Arial"/>
          <w:sz w:val="24"/>
          <w:szCs w:val="24"/>
        </w:rPr>
        <w:t>Full Governing Body</w:t>
      </w:r>
    </w:p>
    <w:p w14:paraId="7925A93E" w14:textId="4AD115D0" w:rsidR="005E1479" w:rsidRPr="002C4148" w:rsidRDefault="005E1479" w:rsidP="005E1479">
      <w:pPr>
        <w:spacing w:line="240" w:lineRule="auto"/>
        <w:rPr>
          <w:rFonts w:ascii="Arial" w:hAnsi="Arial" w:cs="Arial"/>
          <w:sz w:val="24"/>
          <w:szCs w:val="24"/>
        </w:rPr>
      </w:pPr>
      <w:r w:rsidRPr="002C4148">
        <w:rPr>
          <w:rFonts w:ascii="Arial" w:hAnsi="Arial" w:cs="Arial"/>
          <w:sz w:val="24"/>
          <w:szCs w:val="24"/>
        </w:rPr>
        <w:t xml:space="preserve">Next review: </w:t>
      </w:r>
      <w:r w:rsidRPr="002C4148">
        <w:rPr>
          <w:rFonts w:ascii="Arial" w:hAnsi="Arial" w:cs="Arial"/>
          <w:sz w:val="24"/>
          <w:szCs w:val="24"/>
        </w:rPr>
        <w:tab/>
      </w:r>
      <w:r w:rsidRPr="002C4148">
        <w:rPr>
          <w:rFonts w:ascii="Arial" w:hAnsi="Arial" w:cs="Arial"/>
          <w:sz w:val="24"/>
          <w:szCs w:val="24"/>
        </w:rPr>
        <w:tab/>
      </w:r>
      <w:r w:rsidR="002C4148" w:rsidRPr="002C4148">
        <w:rPr>
          <w:rFonts w:ascii="Arial" w:hAnsi="Arial" w:cs="Arial"/>
          <w:sz w:val="24"/>
          <w:szCs w:val="24"/>
        </w:rPr>
        <w:t xml:space="preserve">May </w:t>
      </w:r>
      <w:r w:rsidR="004B6007">
        <w:rPr>
          <w:rFonts w:ascii="Arial" w:hAnsi="Arial" w:cs="Arial"/>
          <w:sz w:val="24"/>
          <w:szCs w:val="24"/>
        </w:rPr>
        <w:t>2025</w:t>
      </w:r>
      <w:bookmarkStart w:id="1" w:name="_GoBack"/>
      <w:bookmarkEnd w:id="1"/>
    </w:p>
    <w:p w14:paraId="5E1D32C6" w14:textId="77777777" w:rsidR="00552A9E" w:rsidRPr="00995455" w:rsidRDefault="00552A9E">
      <w:pPr>
        <w:rPr>
          <w:rFonts w:ascii="Arial" w:hAnsi="Arial" w:cs="Arial"/>
        </w:rPr>
      </w:pPr>
    </w:p>
    <w:p w14:paraId="2131B278" w14:textId="77777777" w:rsidR="00410D56" w:rsidRPr="00995455" w:rsidRDefault="00410D56" w:rsidP="003B3F41">
      <w:pPr>
        <w:rPr>
          <w:rFonts w:ascii="Arial" w:hAnsi="Arial" w:cs="Arial"/>
        </w:rPr>
      </w:pPr>
    </w:p>
    <w:p w14:paraId="0A986596" w14:textId="77777777" w:rsidR="00612690" w:rsidRPr="00995455" w:rsidRDefault="00612690">
      <w:pPr>
        <w:rPr>
          <w:rFonts w:ascii="Arial" w:hAnsi="Arial" w:cs="Arial"/>
        </w:rPr>
      </w:pPr>
    </w:p>
    <w:sectPr w:rsidR="00612690" w:rsidRPr="00995455" w:rsidSect="0012350E">
      <w:footerReference w:type="default" r:id="rId12"/>
      <w:pgSz w:w="11906" w:h="16838"/>
      <w:pgMar w:top="1134" w:right="851" w:bottom="107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FBC85" w14:textId="77777777" w:rsidR="00586473" w:rsidRDefault="00586473" w:rsidP="00786F50">
      <w:pPr>
        <w:spacing w:after="0" w:line="240" w:lineRule="auto"/>
      </w:pPr>
      <w:r>
        <w:separator/>
      </w:r>
    </w:p>
  </w:endnote>
  <w:endnote w:type="continuationSeparator" w:id="0">
    <w:p w14:paraId="4B9C7BB8" w14:textId="77777777" w:rsidR="00586473" w:rsidRDefault="00586473" w:rsidP="007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A9BF5" w14:textId="05F0200B" w:rsidR="0012350E" w:rsidRDefault="0012350E" w:rsidP="0012350E">
    <w:pPr>
      <w:pStyle w:val="Footer"/>
    </w:pPr>
    <w:r>
      <w:t>C</w:t>
    </w:r>
    <w:r w:rsidR="0074221C">
      <w:t>4</w:t>
    </w:r>
    <w:r>
      <w:t>-202</w:t>
    </w:r>
    <w:r w:rsidR="006F4351">
      <w:t>4</w:t>
    </w:r>
    <w:r>
      <w:tab/>
    </w:r>
    <w:sdt>
      <w:sdtPr>
        <w:id w:val="184204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00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© Essex County Council</w:t>
        </w:r>
      </w:sdtContent>
    </w:sdt>
  </w:p>
  <w:p w14:paraId="5F91D9BF" w14:textId="02EE8376" w:rsidR="00786F50" w:rsidRDefault="0076644D" w:rsidP="0076644D">
    <w:pPr>
      <w:pStyle w:val="Footer"/>
      <w:tabs>
        <w:tab w:val="center" w:pos="7780"/>
        <w:tab w:val="left" w:pos="11790"/>
      </w:tabs>
    </w:pPr>
    <w:r>
      <w:rPr>
        <w:noProof/>
      </w:rPr>
      <w:tab/>
    </w:r>
    <w:r>
      <w:rPr>
        <w:noProof/>
      </w:rPr>
      <w:tab/>
    </w:r>
  </w:p>
  <w:p w14:paraId="795B5ACF" w14:textId="77777777" w:rsidR="00786F50" w:rsidRDefault="00786F50" w:rsidP="00786F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B14D6" w14:textId="77777777" w:rsidR="00586473" w:rsidRDefault="00586473" w:rsidP="00786F50">
      <w:pPr>
        <w:spacing w:after="0" w:line="240" w:lineRule="auto"/>
      </w:pPr>
      <w:r>
        <w:separator/>
      </w:r>
    </w:p>
  </w:footnote>
  <w:footnote w:type="continuationSeparator" w:id="0">
    <w:p w14:paraId="44E1B32B" w14:textId="77777777" w:rsidR="00586473" w:rsidRDefault="00586473" w:rsidP="0078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3A6"/>
    <w:multiLevelType w:val="hybridMultilevel"/>
    <w:tmpl w:val="62224092"/>
    <w:lvl w:ilvl="0" w:tplc="9462E20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CB9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322"/>
    <w:multiLevelType w:val="hybridMultilevel"/>
    <w:tmpl w:val="78F48A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156FF"/>
    <w:multiLevelType w:val="hybridMultilevel"/>
    <w:tmpl w:val="5DDAD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741C4"/>
    <w:multiLevelType w:val="hybridMultilevel"/>
    <w:tmpl w:val="87486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4"/>
    <w:rsid w:val="0000601B"/>
    <w:rsid w:val="00027FB1"/>
    <w:rsid w:val="00036252"/>
    <w:rsid w:val="00046A18"/>
    <w:rsid w:val="000514AC"/>
    <w:rsid w:val="00066596"/>
    <w:rsid w:val="00077208"/>
    <w:rsid w:val="000C1982"/>
    <w:rsid w:val="000D68AC"/>
    <w:rsid w:val="000E3F00"/>
    <w:rsid w:val="00105479"/>
    <w:rsid w:val="00117D30"/>
    <w:rsid w:val="0012350E"/>
    <w:rsid w:val="00176231"/>
    <w:rsid w:val="00190D83"/>
    <w:rsid w:val="001D41DE"/>
    <w:rsid w:val="001F191E"/>
    <w:rsid w:val="002171F4"/>
    <w:rsid w:val="00217542"/>
    <w:rsid w:val="002266D1"/>
    <w:rsid w:val="0022778A"/>
    <w:rsid w:val="00241A2F"/>
    <w:rsid w:val="00266343"/>
    <w:rsid w:val="002906B2"/>
    <w:rsid w:val="002A145E"/>
    <w:rsid w:val="002A58DA"/>
    <w:rsid w:val="002A72E2"/>
    <w:rsid w:val="002C4148"/>
    <w:rsid w:val="002E7D50"/>
    <w:rsid w:val="002F04EE"/>
    <w:rsid w:val="00316C4B"/>
    <w:rsid w:val="003371B9"/>
    <w:rsid w:val="00391907"/>
    <w:rsid w:val="00396F90"/>
    <w:rsid w:val="003F6F5D"/>
    <w:rsid w:val="004023F8"/>
    <w:rsid w:val="00404E1A"/>
    <w:rsid w:val="00410D56"/>
    <w:rsid w:val="00412518"/>
    <w:rsid w:val="00481DB1"/>
    <w:rsid w:val="004A27B9"/>
    <w:rsid w:val="004B121E"/>
    <w:rsid w:val="004B6007"/>
    <w:rsid w:val="004B7EFD"/>
    <w:rsid w:val="004C2158"/>
    <w:rsid w:val="004F3841"/>
    <w:rsid w:val="00512E07"/>
    <w:rsid w:val="0053668E"/>
    <w:rsid w:val="00552A9E"/>
    <w:rsid w:val="00586473"/>
    <w:rsid w:val="00596C71"/>
    <w:rsid w:val="005A2E6A"/>
    <w:rsid w:val="005A79E6"/>
    <w:rsid w:val="005E1479"/>
    <w:rsid w:val="005E57FF"/>
    <w:rsid w:val="00612690"/>
    <w:rsid w:val="00625DD3"/>
    <w:rsid w:val="006302C6"/>
    <w:rsid w:val="00630A5D"/>
    <w:rsid w:val="00631937"/>
    <w:rsid w:val="006353EF"/>
    <w:rsid w:val="006600CD"/>
    <w:rsid w:val="00675507"/>
    <w:rsid w:val="00696B47"/>
    <w:rsid w:val="006B3B5A"/>
    <w:rsid w:val="006D3342"/>
    <w:rsid w:val="006F4351"/>
    <w:rsid w:val="00707A42"/>
    <w:rsid w:val="007138B3"/>
    <w:rsid w:val="0074221C"/>
    <w:rsid w:val="00765142"/>
    <w:rsid w:val="0076644D"/>
    <w:rsid w:val="00786F50"/>
    <w:rsid w:val="007A5E49"/>
    <w:rsid w:val="007E7970"/>
    <w:rsid w:val="007F011E"/>
    <w:rsid w:val="00822497"/>
    <w:rsid w:val="00857471"/>
    <w:rsid w:val="008619E6"/>
    <w:rsid w:val="008C68BD"/>
    <w:rsid w:val="008E45C5"/>
    <w:rsid w:val="008F650C"/>
    <w:rsid w:val="009125BF"/>
    <w:rsid w:val="0092691B"/>
    <w:rsid w:val="00935731"/>
    <w:rsid w:val="0094248B"/>
    <w:rsid w:val="00954294"/>
    <w:rsid w:val="00954545"/>
    <w:rsid w:val="00961691"/>
    <w:rsid w:val="00976922"/>
    <w:rsid w:val="00977956"/>
    <w:rsid w:val="00995455"/>
    <w:rsid w:val="009E3704"/>
    <w:rsid w:val="009E719F"/>
    <w:rsid w:val="00A27E7D"/>
    <w:rsid w:val="00A317FE"/>
    <w:rsid w:val="00A6563C"/>
    <w:rsid w:val="00AC7B29"/>
    <w:rsid w:val="00AD18BC"/>
    <w:rsid w:val="00AD2EA4"/>
    <w:rsid w:val="00AF60E3"/>
    <w:rsid w:val="00AF775D"/>
    <w:rsid w:val="00B00591"/>
    <w:rsid w:val="00B01AC8"/>
    <w:rsid w:val="00B17E84"/>
    <w:rsid w:val="00B446F6"/>
    <w:rsid w:val="00B5707E"/>
    <w:rsid w:val="00B61746"/>
    <w:rsid w:val="00B640CC"/>
    <w:rsid w:val="00B83F3C"/>
    <w:rsid w:val="00B90DC8"/>
    <w:rsid w:val="00BC4A5F"/>
    <w:rsid w:val="00BC66DC"/>
    <w:rsid w:val="00BD5044"/>
    <w:rsid w:val="00BE2EB5"/>
    <w:rsid w:val="00C224D9"/>
    <w:rsid w:val="00C51EDC"/>
    <w:rsid w:val="00C67AF2"/>
    <w:rsid w:val="00C9588F"/>
    <w:rsid w:val="00CB048F"/>
    <w:rsid w:val="00CB0B21"/>
    <w:rsid w:val="00CF5A08"/>
    <w:rsid w:val="00D26E4C"/>
    <w:rsid w:val="00D440E1"/>
    <w:rsid w:val="00D609B2"/>
    <w:rsid w:val="00D7178C"/>
    <w:rsid w:val="00D7428B"/>
    <w:rsid w:val="00E0508F"/>
    <w:rsid w:val="00E43A57"/>
    <w:rsid w:val="00E458AD"/>
    <w:rsid w:val="00E510F0"/>
    <w:rsid w:val="00E7637D"/>
    <w:rsid w:val="00EF2C20"/>
    <w:rsid w:val="00F03C87"/>
    <w:rsid w:val="00F40AD8"/>
    <w:rsid w:val="00F55638"/>
    <w:rsid w:val="00FA502B"/>
    <w:rsid w:val="00FC6952"/>
    <w:rsid w:val="00FF5A04"/>
    <w:rsid w:val="6B5CE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58CFE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character" w:customStyle="1" w:styleId="Heading2Char">
    <w:name w:val="Heading 2 Char"/>
    <w:basedOn w:val="DefaultParagraphFont"/>
    <w:link w:val="Heading2"/>
    <w:uiPriority w:val="9"/>
    <w:rsid w:val="00696B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wmf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75096BE6E44408CE6078F0132A776" ma:contentTypeVersion="4" ma:contentTypeDescription="Create a new document." ma:contentTypeScope="" ma:versionID="c3d97759417e509fd8b5b016824df62f">
  <xsd:schema xmlns:xsd="http://www.w3.org/2001/XMLSchema" xmlns:xs="http://www.w3.org/2001/XMLSchema" xmlns:p="http://schemas.microsoft.com/office/2006/metadata/properties" xmlns:ns2="d78cc8c2-4ed3-482e-9b2a-b9f87ab3f3df" targetNamespace="http://schemas.microsoft.com/office/2006/metadata/properties" ma:root="true" ma:fieldsID="15ac1768719477efe49f923ac7c43d40" ns2:_="">
    <xsd:import namespace="d78cc8c2-4ed3-482e-9b2a-b9f87ab3f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c8c2-4ed3-482e-9b2a-b9f87ab3f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A2574-1ED4-466A-B45D-92A38CA29FC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d78cc8c2-4ed3-482e-9b2a-b9f87ab3f3d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754B2D-BC45-437F-B886-E8E09888C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cc8c2-4ed3-482e-9b2a-b9f87ab3f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FC2D5-E504-4A81-A691-07D90F8A2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david.humphreys</dc:creator>
  <cp:lastModifiedBy>Jess</cp:lastModifiedBy>
  <cp:revision>5</cp:revision>
  <dcterms:created xsi:type="dcterms:W3CDTF">2024-04-25T10:07:00Z</dcterms:created>
  <dcterms:modified xsi:type="dcterms:W3CDTF">2024-05-21T13:12:00Z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0x01010077275096BE6E44408CE6078F0132A776</vt:lpwstr>
  </property>
  <property fmtid="{D5CDD505-2E9C-101B-9397-08002B2CF9AE}" pid="3" name="Order">
    <vt:r8>308300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2022-02-25T10:53:15Z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ed87f027-7d8d-4984-95c2-00009b19c9e9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